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center"/>
        <w:textAlignment w:val="auto"/>
        <w:rPr>
          <w:rFonts w:hint="default" w:ascii="Times New Roman" w:hAnsi="Times New Roman" w:eastAsia="方正小标宋简体" w:cs="Times New Roman"/>
          <w:bCs/>
          <w:color w:val="auto"/>
          <w:sz w:val="52"/>
          <w:szCs w:val="52"/>
          <w:highlight w:val="none"/>
        </w:rPr>
      </w:pPr>
      <w:bookmarkStart w:id="0" w:name="_Toc4722"/>
      <w:bookmarkStart w:id="1" w:name="_Toc4953"/>
      <w:bookmarkStart w:id="2" w:name="_Toc323227804"/>
      <w:bookmarkStart w:id="3" w:name="_Toc314066243"/>
      <w:bookmarkStart w:id="4" w:name="_Toc40857255"/>
      <w:bookmarkStart w:id="5" w:name="_Toc316464143"/>
      <w:bookmarkStart w:id="6" w:name="_Toc14771"/>
      <w:bookmarkStart w:id="7" w:name="_Toc318121632"/>
      <w:bookmarkStart w:id="8" w:name="_Toc24490"/>
    </w:p>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center"/>
        <w:textAlignment w:val="auto"/>
        <w:rPr>
          <w:rFonts w:hint="default" w:ascii="Times New Roman" w:hAnsi="Times New Roman" w:eastAsia="方正小标宋简体" w:cs="Times New Roman"/>
          <w:bCs/>
          <w:color w:val="auto"/>
          <w:sz w:val="52"/>
          <w:szCs w:val="52"/>
          <w:highlight w:val="none"/>
        </w:rPr>
      </w:pPr>
    </w:p>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center"/>
        <w:textAlignment w:val="auto"/>
        <w:rPr>
          <w:rFonts w:hint="default" w:ascii="Times New Roman" w:hAnsi="Times New Roman" w:eastAsia="方正小标宋简体" w:cs="Times New Roman"/>
          <w:bCs/>
          <w:color w:val="auto"/>
          <w:sz w:val="52"/>
          <w:szCs w:val="52"/>
          <w:highlight w:val="none"/>
        </w:rPr>
      </w:pPr>
    </w:p>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center"/>
        <w:textAlignment w:val="auto"/>
        <w:rPr>
          <w:rFonts w:hint="default" w:ascii="Times New Roman" w:hAnsi="Times New Roman" w:eastAsia="方正小标宋简体" w:cs="Times New Roman"/>
          <w:bCs/>
          <w:color w:val="auto"/>
          <w:sz w:val="52"/>
          <w:szCs w:val="52"/>
          <w:highlight w:val="none"/>
        </w:rPr>
      </w:pPr>
      <w:r>
        <w:rPr>
          <w:rFonts w:hint="eastAsia" w:eastAsia="方正小标宋简体" w:cs="Times New Roman"/>
          <w:bCs/>
          <w:color w:val="auto"/>
          <w:sz w:val="52"/>
          <w:szCs w:val="52"/>
          <w:highlight w:val="none"/>
          <w:lang w:eastAsia="zh-CN"/>
        </w:rPr>
        <w:t>开封市</w:t>
      </w:r>
      <w:r>
        <w:rPr>
          <w:rFonts w:hint="default" w:ascii="Times New Roman" w:hAnsi="Times New Roman" w:eastAsia="方正小标宋简体" w:cs="Times New Roman"/>
          <w:bCs/>
          <w:color w:val="auto"/>
          <w:sz w:val="52"/>
          <w:szCs w:val="52"/>
          <w:highlight w:val="none"/>
        </w:rPr>
        <w:t>抗旱应急预案</w:t>
      </w:r>
      <w:bookmarkEnd w:id="0"/>
      <w:bookmarkEnd w:id="1"/>
      <w:bookmarkEnd w:id="2"/>
      <w:bookmarkEnd w:id="3"/>
      <w:bookmarkEnd w:id="4"/>
      <w:bookmarkEnd w:id="5"/>
      <w:bookmarkEnd w:id="6"/>
      <w:bookmarkEnd w:id="7"/>
      <w:bookmarkEnd w:id="8"/>
    </w:p>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center"/>
        <w:textAlignment w:val="auto"/>
        <w:rPr>
          <w:rFonts w:hint="eastAsia" w:ascii="Times New Roman" w:hAnsi="Times New Roman" w:eastAsia="仿宋_GB2312" w:cs="Times New Roman"/>
          <w:color w:val="auto"/>
          <w:sz w:val="32"/>
          <w:szCs w:val="32"/>
          <w:highlight w:val="none"/>
          <w:lang w:eastAsia="zh-CN"/>
        </w:rPr>
      </w:pPr>
    </w:p>
    <w:p>
      <w:pPr>
        <w:pStyle w:val="5"/>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center"/>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center"/>
        <w:textAlignment w:val="auto"/>
        <w:outlineLvl w:val="9"/>
        <w:rPr>
          <w:rFonts w:hint="default" w:ascii="Times New Roman" w:hAnsi="Times New Roman" w:eastAsia="方正小标宋简体" w:cs="Times New Roman"/>
          <w:color w:val="auto"/>
          <w:sz w:val="36"/>
          <w:szCs w:val="32"/>
          <w:highlight w:val="none"/>
        </w:rPr>
      </w:pPr>
      <w:bookmarkStart w:id="9" w:name="_Toc20987"/>
      <w:bookmarkStart w:id="10" w:name="_Toc27932"/>
      <w:bookmarkStart w:id="11" w:name="_Toc27506"/>
      <w:bookmarkStart w:id="12" w:name="_Toc28455"/>
      <w:bookmarkStart w:id="13" w:name="_Toc316464145"/>
      <w:bookmarkStart w:id="14" w:name="_Toc23168"/>
      <w:bookmarkStart w:id="15" w:name="_Toc323227805"/>
      <w:bookmarkStart w:id="16" w:name="_Toc40857256"/>
      <w:bookmarkStart w:id="17" w:name="_Toc2982"/>
      <w:bookmarkStart w:id="18" w:name="_Toc283898232"/>
      <w:bookmarkStart w:id="19" w:name="_Toc162835744"/>
      <w:bookmarkStart w:id="20" w:name="_Toc311043551"/>
      <w:bookmarkStart w:id="21" w:name="_Toc314066245"/>
      <w:bookmarkStart w:id="22" w:name="_Toc162835226"/>
      <w:bookmarkStart w:id="23" w:name="_Toc311043213"/>
      <w:bookmarkStart w:id="24" w:name="_Toc311553778"/>
      <w:bookmarkStart w:id="25" w:name="_Toc287609823"/>
      <w:bookmarkStart w:id="26" w:name="_Toc318121634"/>
      <w:bookmarkStart w:id="27" w:name="_Toc27869"/>
      <w:bookmarkStart w:id="28" w:name="_Toc287609987"/>
      <w:bookmarkStart w:id="29" w:name="_Toc283898313"/>
    </w:p>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center"/>
        <w:textAlignment w:val="auto"/>
        <w:outlineLvl w:val="9"/>
        <w:rPr>
          <w:rFonts w:hint="default" w:ascii="Times New Roman" w:hAnsi="Times New Roman" w:eastAsia="方正小标宋简体" w:cs="Times New Roman"/>
          <w:color w:val="auto"/>
          <w:sz w:val="36"/>
          <w:szCs w:val="32"/>
          <w:highlight w:val="none"/>
        </w:rPr>
      </w:pPr>
    </w:p>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center"/>
        <w:textAlignment w:val="auto"/>
        <w:outlineLvl w:val="9"/>
        <w:rPr>
          <w:rFonts w:hint="default" w:ascii="Times New Roman" w:hAnsi="Times New Roman" w:eastAsia="方正小标宋简体" w:cs="Times New Roman"/>
          <w:color w:val="auto"/>
          <w:sz w:val="36"/>
          <w:szCs w:val="32"/>
          <w:highlight w:val="none"/>
        </w:rPr>
      </w:pPr>
    </w:p>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center"/>
        <w:textAlignment w:val="auto"/>
        <w:outlineLvl w:val="9"/>
        <w:rPr>
          <w:rFonts w:hint="default" w:ascii="Times New Roman" w:hAnsi="Times New Roman" w:eastAsia="方正小标宋简体" w:cs="Times New Roman"/>
          <w:color w:val="auto"/>
          <w:sz w:val="36"/>
          <w:szCs w:val="32"/>
          <w:highlight w:val="none"/>
        </w:rPr>
      </w:pPr>
    </w:p>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center"/>
        <w:textAlignment w:val="auto"/>
        <w:outlineLvl w:val="9"/>
        <w:rPr>
          <w:rFonts w:hint="default" w:ascii="Times New Roman" w:hAnsi="Times New Roman" w:eastAsia="方正小标宋简体" w:cs="Times New Roman"/>
          <w:color w:val="auto"/>
          <w:sz w:val="36"/>
          <w:szCs w:val="32"/>
          <w:highlight w:val="none"/>
        </w:rPr>
      </w:pPr>
    </w:p>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center"/>
        <w:textAlignment w:val="auto"/>
        <w:outlineLvl w:val="9"/>
        <w:rPr>
          <w:rFonts w:hint="default" w:ascii="Times New Roman" w:hAnsi="Times New Roman" w:eastAsia="方正小标宋简体" w:cs="Times New Roman"/>
          <w:color w:val="auto"/>
          <w:sz w:val="36"/>
          <w:szCs w:val="32"/>
          <w:highlight w:val="none"/>
        </w:rPr>
      </w:pPr>
    </w:p>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center"/>
        <w:textAlignment w:val="auto"/>
        <w:outlineLvl w:val="9"/>
        <w:rPr>
          <w:rFonts w:hint="default" w:ascii="Times New Roman" w:hAnsi="Times New Roman" w:eastAsia="方正小标宋简体" w:cs="Times New Roman"/>
          <w:color w:val="auto"/>
          <w:sz w:val="36"/>
          <w:szCs w:val="32"/>
          <w:highlight w:val="none"/>
        </w:rPr>
      </w:pPr>
    </w:p>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center"/>
        <w:textAlignment w:val="auto"/>
        <w:outlineLvl w:val="9"/>
        <w:rPr>
          <w:rFonts w:hint="default" w:ascii="Times New Roman" w:hAnsi="Times New Roman" w:eastAsia="方正小标宋简体" w:cs="Times New Roman"/>
          <w:color w:val="auto"/>
          <w:sz w:val="36"/>
          <w:szCs w:val="32"/>
          <w:highlight w:val="none"/>
        </w:rPr>
      </w:pPr>
    </w:p>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center"/>
        <w:textAlignment w:val="auto"/>
        <w:outlineLvl w:val="9"/>
        <w:rPr>
          <w:rFonts w:hint="default" w:ascii="Times New Roman" w:hAnsi="Times New Roman" w:eastAsia="方正小标宋简体" w:cs="Times New Roman"/>
          <w:color w:val="auto"/>
          <w:sz w:val="36"/>
          <w:szCs w:val="32"/>
          <w:highlight w:val="none"/>
        </w:rPr>
      </w:pPr>
    </w:p>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center"/>
        <w:textAlignment w:val="auto"/>
        <w:outlineLvl w:val="9"/>
        <w:rPr>
          <w:rFonts w:hint="default" w:ascii="Times New Roman" w:hAnsi="Times New Roman" w:eastAsia="方正小标宋简体" w:cs="Times New Roman"/>
          <w:color w:val="auto"/>
          <w:sz w:val="36"/>
          <w:szCs w:val="32"/>
          <w:highlight w:val="none"/>
        </w:rPr>
      </w:pPr>
    </w:p>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center"/>
        <w:textAlignment w:val="auto"/>
        <w:outlineLvl w:val="9"/>
        <w:rPr>
          <w:rFonts w:hint="default" w:ascii="Times New Roman" w:hAnsi="Times New Roman" w:eastAsia="方正小标宋简体" w:cs="Times New Roman"/>
          <w:color w:val="auto"/>
          <w:sz w:val="36"/>
          <w:szCs w:val="32"/>
          <w:highlight w:val="none"/>
        </w:rPr>
      </w:pPr>
    </w:p>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center"/>
        <w:textAlignment w:val="auto"/>
        <w:outlineLvl w:val="9"/>
        <w:rPr>
          <w:rFonts w:hint="default" w:ascii="Times New Roman" w:hAnsi="Times New Roman" w:eastAsia="方正小标宋简体" w:cs="Times New Roman"/>
          <w:color w:val="auto"/>
          <w:sz w:val="36"/>
          <w:szCs w:val="32"/>
          <w:highlight w:val="none"/>
        </w:rPr>
      </w:pPr>
      <w:r>
        <w:rPr>
          <w:rFonts w:hint="eastAsia" w:eastAsia="方正小标宋简体" w:cs="Times New Roman"/>
          <w:color w:val="auto"/>
          <w:sz w:val="36"/>
          <w:szCs w:val="32"/>
          <w:highlight w:val="none"/>
          <w:lang w:eastAsia="zh-CN"/>
        </w:rPr>
        <w:t>开封市</w:t>
      </w:r>
      <w:r>
        <w:rPr>
          <w:rFonts w:hint="default" w:ascii="Times New Roman" w:hAnsi="Times New Roman" w:eastAsia="方正小标宋简体" w:cs="Times New Roman"/>
          <w:color w:val="auto"/>
          <w:sz w:val="36"/>
          <w:szCs w:val="32"/>
          <w:highlight w:val="none"/>
        </w:rPr>
        <w:t>防汛抗旱指挥部</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center"/>
        <w:textAlignment w:val="auto"/>
        <w:outlineLvl w:val="9"/>
        <w:rPr>
          <w:rFonts w:hint="default" w:ascii="Times New Roman" w:hAnsi="Times New Roman" w:eastAsia="方正小标宋简体" w:cs="Times New Roman"/>
          <w:color w:val="auto"/>
          <w:sz w:val="36"/>
          <w:szCs w:val="32"/>
          <w:highlight w:val="none"/>
          <w:lang w:val="en-US" w:eastAsia="zh-CN"/>
        </w:rPr>
        <w:sectPr>
          <w:headerReference r:id="rId3" w:type="default"/>
          <w:footerReference r:id="rId4" w:type="default"/>
          <w:pgSz w:w="11906" w:h="16838"/>
          <w:pgMar w:top="1984" w:right="1531" w:bottom="1701" w:left="1531" w:header="851" w:footer="992" w:gutter="0"/>
          <w:pgNumType w:fmt="decimal"/>
          <w:cols w:space="0" w:num="1"/>
          <w:rtlGutter w:val="0"/>
          <w:docGrid w:type="lines" w:linePitch="312" w:charSpace="0"/>
        </w:sectPr>
      </w:pPr>
      <w:r>
        <w:rPr>
          <w:rFonts w:hint="default" w:ascii="Times New Roman" w:hAnsi="Times New Roman" w:eastAsia="方正小标宋简体" w:cs="Times New Roman"/>
          <w:color w:val="auto"/>
          <w:sz w:val="36"/>
          <w:szCs w:val="32"/>
          <w:highlight w:val="none"/>
          <w:lang w:val="en-US" w:eastAsia="zh-CN"/>
        </w:rPr>
        <w:t>202</w:t>
      </w:r>
      <w:r>
        <w:rPr>
          <w:rFonts w:hint="eastAsia" w:eastAsia="方正小标宋简体" w:cs="Times New Roman"/>
          <w:color w:val="auto"/>
          <w:sz w:val="36"/>
          <w:szCs w:val="32"/>
          <w:highlight w:val="none"/>
          <w:lang w:val="en-US" w:eastAsia="zh-CN"/>
        </w:rPr>
        <w:t>4</w:t>
      </w:r>
      <w:r>
        <w:rPr>
          <w:rFonts w:hint="default" w:ascii="Times New Roman" w:hAnsi="Times New Roman" w:eastAsia="方正小标宋简体" w:cs="Times New Roman"/>
          <w:color w:val="auto"/>
          <w:sz w:val="36"/>
          <w:szCs w:val="32"/>
          <w:highlight w:val="none"/>
          <w:lang w:val="en-US" w:eastAsia="zh-CN"/>
        </w:rPr>
        <w:t>年</w:t>
      </w:r>
      <w:r>
        <w:rPr>
          <w:rFonts w:hint="eastAsia" w:eastAsia="方正小标宋简体" w:cs="Times New Roman"/>
          <w:color w:val="auto"/>
          <w:sz w:val="36"/>
          <w:szCs w:val="32"/>
          <w:highlight w:val="none"/>
          <w:lang w:val="en-US" w:eastAsia="zh-CN"/>
        </w:rPr>
        <w:t>5</w:t>
      </w:r>
      <w:r>
        <w:rPr>
          <w:rFonts w:hint="default" w:ascii="Times New Roman" w:hAnsi="Times New Roman" w:eastAsia="方正小标宋简体" w:cs="Times New Roman"/>
          <w:color w:val="auto"/>
          <w:sz w:val="36"/>
          <w:szCs w:val="32"/>
          <w:highlight w:val="none"/>
          <w:lang w:val="en-US" w:eastAsia="zh-CN"/>
        </w:rPr>
        <w:t>月</w:t>
      </w:r>
    </w:p>
    <w:p>
      <w:pPr>
        <w:spacing w:before="0" w:beforeLines="0" w:after="0" w:afterLines="0" w:line="240" w:lineRule="auto"/>
        <w:ind w:left="0" w:leftChars="0" w:right="0" w:rightChars="0" w:firstLine="0" w:firstLineChars="0"/>
        <w:jc w:val="center"/>
        <w:rPr>
          <w:rFonts w:hint="default" w:ascii="Times New Roman" w:hAnsi="Times New Roman" w:eastAsia="黑体" w:cs="Times New Roman"/>
          <w:sz w:val="44"/>
          <w:szCs w:val="44"/>
          <w:highlight w:val="none"/>
        </w:rPr>
      </w:pPr>
      <w:r>
        <w:rPr>
          <w:rFonts w:hint="default" w:ascii="Times New Roman" w:hAnsi="Times New Roman" w:eastAsia="黑体" w:cs="Times New Roman"/>
          <w:sz w:val="44"/>
          <w:szCs w:val="44"/>
          <w:highlight w:val="none"/>
        </w:rPr>
        <w:t>目</w:t>
      </w:r>
      <w:r>
        <w:rPr>
          <w:rFonts w:hint="default" w:ascii="Times New Roman" w:hAnsi="Times New Roman" w:eastAsia="黑体" w:cs="Times New Roman"/>
          <w:sz w:val="44"/>
          <w:szCs w:val="44"/>
          <w:highlight w:val="none"/>
          <w:lang w:val="en-US" w:eastAsia="zh-CN"/>
        </w:rPr>
        <w:t xml:space="preserve">  </w:t>
      </w:r>
      <w:r>
        <w:rPr>
          <w:rFonts w:hint="default" w:ascii="Times New Roman" w:hAnsi="Times New Roman" w:eastAsia="黑体" w:cs="Times New Roman"/>
          <w:sz w:val="44"/>
          <w:szCs w:val="44"/>
          <w:highlight w:val="none"/>
        </w:rPr>
        <w:t>录</w:t>
      </w:r>
    </w:p>
    <w:p>
      <w:pPr>
        <w:pStyle w:val="16"/>
        <w:tabs>
          <w:tab w:val="right" w:leader="dot" w:pos="8306"/>
        </w:tabs>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TOC \o "1-2" \h \u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_Toc1605909445 </w:instrText>
      </w:r>
      <w:r>
        <w:rPr>
          <w:rFonts w:hint="default" w:ascii="Times New Roman" w:hAnsi="Times New Roman" w:cs="Times New Roman"/>
          <w:highlight w:val="none"/>
        </w:rPr>
        <w:fldChar w:fldCharType="separate"/>
      </w:r>
      <w:r>
        <w:rPr>
          <w:rFonts w:hint="eastAsia" w:ascii="黑体" w:hAnsi="黑体" w:eastAsia="黑体" w:cs="黑体"/>
          <w:bCs/>
          <w:kern w:val="2"/>
          <w:szCs w:val="32"/>
          <w:highlight w:val="none"/>
        </w:rPr>
        <w:t>1</w:t>
      </w:r>
      <w:r>
        <w:rPr>
          <w:rFonts w:hint="eastAsia" w:ascii="黑体" w:hAnsi="黑体" w:eastAsia="黑体" w:cs="黑体"/>
          <w:bCs/>
          <w:kern w:val="2"/>
          <w:szCs w:val="32"/>
          <w:highlight w:val="none"/>
          <w:lang w:val="en-US" w:eastAsia="zh-CN"/>
        </w:rPr>
        <w:t xml:space="preserve"> </w:t>
      </w:r>
      <w:r>
        <w:rPr>
          <w:rFonts w:hint="eastAsia" w:ascii="黑体" w:hAnsi="黑体" w:eastAsia="黑体" w:cs="黑体"/>
          <w:bCs/>
          <w:kern w:val="2"/>
          <w:szCs w:val="32"/>
          <w:highlight w:val="none"/>
        </w:rPr>
        <w:t>总则</w:t>
      </w:r>
      <w:r>
        <w:tab/>
      </w:r>
      <w:r>
        <w:fldChar w:fldCharType="begin"/>
      </w:r>
      <w:r>
        <w:instrText xml:space="preserve"> PAGEREF _Toc1605909445 </w:instrText>
      </w:r>
      <w:r>
        <w:fldChar w:fldCharType="separate"/>
      </w:r>
      <w:r>
        <w:t>1</w:t>
      </w:r>
      <w:r>
        <w:fldChar w:fldCharType="end"/>
      </w:r>
      <w:r>
        <w:rPr>
          <w:rFonts w:hint="default" w:ascii="Times New Roman" w:hAnsi="Times New Roman" w:cs="Times New Roman"/>
          <w:highlight w:val="none"/>
        </w:rPr>
        <w:fldChar w:fldCharType="end"/>
      </w:r>
    </w:p>
    <w:p>
      <w:pPr>
        <w:pStyle w:val="19"/>
        <w:tabs>
          <w:tab w:val="right" w:leader="dot" w:pos="8306"/>
          <w:tab w:val="clear" w:pos="8296"/>
        </w:tabs>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_Toc1376069963 </w:instrText>
      </w:r>
      <w:r>
        <w:rPr>
          <w:rFonts w:hint="default" w:ascii="Times New Roman" w:hAnsi="Times New Roman" w:cs="Times New Roman"/>
          <w:highlight w:val="none"/>
        </w:rPr>
        <w:fldChar w:fldCharType="separate"/>
      </w:r>
      <w:r>
        <w:rPr>
          <w:rFonts w:hint="eastAsia" w:ascii="楷体_GB2312" w:hAnsi="楷体_GB2312" w:eastAsia="楷体_GB2312" w:cs="楷体_GB2312"/>
          <w:szCs w:val="32"/>
          <w:highlight w:val="none"/>
        </w:rPr>
        <w:t>1.1</w:t>
      </w:r>
      <w:r>
        <w:rPr>
          <w:rFonts w:hint="eastAsia" w:ascii="楷体_GB2312" w:hAnsi="楷体_GB2312" w:eastAsia="楷体_GB2312" w:cs="楷体_GB2312"/>
          <w:szCs w:val="32"/>
          <w:highlight w:val="none"/>
          <w:lang w:val="en-US" w:eastAsia="zh-CN"/>
        </w:rPr>
        <w:t xml:space="preserve"> </w:t>
      </w:r>
      <w:r>
        <w:rPr>
          <w:rFonts w:hint="eastAsia" w:ascii="楷体_GB2312" w:hAnsi="楷体_GB2312" w:eastAsia="楷体_GB2312" w:cs="楷体_GB2312"/>
          <w:szCs w:val="32"/>
          <w:highlight w:val="none"/>
        </w:rPr>
        <w:t>编制目的</w:t>
      </w:r>
      <w:r>
        <w:tab/>
      </w:r>
      <w:r>
        <w:fldChar w:fldCharType="begin"/>
      </w:r>
      <w:r>
        <w:instrText xml:space="preserve"> PAGEREF _Toc1376069963 </w:instrText>
      </w:r>
      <w:r>
        <w:fldChar w:fldCharType="separate"/>
      </w:r>
      <w:r>
        <w:t>1</w:t>
      </w:r>
      <w:r>
        <w:fldChar w:fldCharType="end"/>
      </w:r>
      <w:r>
        <w:rPr>
          <w:rFonts w:hint="default" w:ascii="Times New Roman" w:hAnsi="Times New Roman" w:cs="Times New Roman"/>
          <w:highlight w:val="none"/>
        </w:rPr>
        <w:fldChar w:fldCharType="end"/>
      </w:r>
    </w:p>
    <w:p>
      <w:pPr>
        <w:pStyle w:val="19"/>
        <w:tabs>
          <w:tab w:val="right" w:leader="dot" w:pos="8306"/>
          <w:tab w:val="clear" w:pos="8296"/>
        </w:tabs>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_Toc726802532 </w:instrText>
      </w:r>
      <w:r>
        <w:rPr>
          <w:rFonts w:hint="default" w:ascii="Times New Roman" w:hAnsi="Times New Roman" w:cs="Times New Roman"/>
          <w:highlight w:val="none"/>
        </w:rPr>
        <w:fldChar w:fldCharType="separate"/>
      </w:r>
      <w:r>
        <w:rPr>
          <w:rFonts w:hint="eastAsia" w:ascii="楷体_GB2312" w:hAnsi="楷体_GB2312" w:eastAsia="楷体_GB2312" w:cs="楷体_GB2312"/>
          <w:szCs w:val="32"/>
          <w:highlight w:val="none"/>
        </w:rPr>
        <w:t>1.2</w:t>
      </w:r>
      <w:r>
        <w:rPr>
          <w:rFonts w:hint="eastAsia" w:ascii="楷体_GB2312" w:hAnsi="楷体_GB2312" w:eastAsia="楷体_GB2312" w:cs="楷体_GB2312"/>
          <w:szCs w:val="32"/>
          <w:highlight w:val="none"/>
          <w:lang w:val="en-US" w:eastAsia="zh-CN"/>
        </w:rPr>
        <w:t xml:space="preserve"> </w:t>
      </w:r>
      <w:r>
        <w:rPr>
          <w:rFonts w:hint="eastAsia" w:ascii="楷体_GB2312" w:hAnsi="楷体_GB2312" w:eastAsia="楷体_GB2312" w:cs="楷体_GB2312"/>
          <w:szCs w:val="32"/>
          <w:highlight w:val="none"/>
        </w:rPr>
        <w:t>编制依据</w:t>
      </w:r>
      <w:r>
        <w:tab/>
      </w:r>
      <w:r>
        <w:fldChar w:fldCharType="begin"/>
      </w:r>
      <w:r>
        <w:instrText xml:space="preserve"> PAGEREF _Toc726802532 </w:instrText>
      </w:r>
      <w:r>
        <w:fldChar w:fldCharType="separate"/>
      </w:r>
      <w:r>
        <w:t>1</w:t>
      </w:r>
      <w:r>
        <w:fldChar w:fldCharType="end"/>
      </w:r>
      <w:r>
        <w:rPr>
          <w:rFonts w:hint="default" w:ascii="Times New Roman" w:hAnsi="Times New Roman" w:cs="Times New Roman"/>
          <w:highlight w:val="none"/>
        </w:rPr>
        <w:fldChar w:fldCharType="end"/>
      </w:r>
    </w:p>
    <w:p>
      <w:pPr>
        <w:pStyle w:val="19"/>
        <w:tabs>
          <w:tab w:val="right" w:leader="dot" w:pos="8306"/>
          <w:tab w:val="clear" w:pos="8296"/>
        </w:tabs>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_Toc1212575384 </w:instrText>
      </w:r>
      <w:r>
        <w:rPr>
          <w:rFonts w:hint="default" w:ascii="Times New Roman" w:hAnsi="Times New Roman" w:cs="Times New Roman"/>
          <w:highlight w:val="none"/>
        </w:rPr>
        <w:fldChar w:fldCharType="separate"/>
      </w:r>
      <w:r>
        <w:rPr>
          <w:rFonts w:hint="eastAsia" w:ascii="楷体_GB2312" w:hAnsi="楷体_GB2312" w:eastAsia="楷体_GB2312" w:cs="楷体_GB2312"/>
          <w:szCs w:val="32"/>
          <w:highlight w:val="none"/>
        </w:rPr>
        <w:t>1.3</w:t>
      </w:r>
      <w:r>
        <w:rPr>
          <w:rFonts w:hint="eastAsia" w:ascii="楷体_GB2312" w:hAnsi="楷体_GB2312" w:eastAsia="楷体_GB2312" w:cs="楷体_GB2312"/>
          <w:szCs w:val="32"/>
          <w:highlight w:val="none"/>
          <w:lang w:val="en-US" w:eastAsia="zh-CN"/>
        </w:rPr>
        <w:t xml:space="preserve"> </w:t>
      </w:r>
      <w:r>
        <w:rPr>
          <w:rFonts w:hint="eastAsia" w:ascii="楷体_GB2312" w:hAnsi="楷体_GB2312" w:eastAsia="楷体_GB2312" w:cs="楷体_GB2312"/>
          <w:szCs w:val="32"/>
          <w:highlight w:val="none"/>
        </w:rPr>
        <w:t>适用范围</w:t>
      </w:r>
      <w:r>
        <w:tab/>
      </w:r>
      <w:r>
        <w:fldChar w:fldCharType="begin"/>
      </w:r>
      <w:r>
        <w:instrText xml:space="preserve"> PAGEREF _Toc1212575384 </w:instrText>
      </w:r>
      <w:r>
        <w:fldChar w:fldCharType="separate"/>
      </w:r>
      <w:r>
        <w:t>1</w:t>
      </w:r>
      <w:r>
        <w:fldChar w:fldCharType="end"/>
      </w:r>
      <w:r>
        <w:rPr>
          <w:rFonts w:hint="default" w:ascii="Times New Roman" w:hAnsi="Times New Roman" w:cs="Times New Roman"/>
          <w:highlight w:val="none"/>
        </w:rPr>
        <w:fldChar w:fldCharType="end"/>
      </w:r>
    </w:p>
    <w:p>
      <w:pPr>
        <w:pStyle w:val="19"/>
        <w:tabs>
          <w:tab w:val="right" w:leader="dot" w:pos="8306"/>
          <w:tab w:val="clear" w:pos="8296"/>
        </w:tabs>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_Toc87132822 </w:instrText>
      </w:r>
      <w:r>
        <w:rPr>
          <w:rFonts w:hint="default" w:ascii="Times New Roman" w:hAnsi="Times New Roman" w:cs="Times New Roman"/>
          <w:highlight w:val="none"/>
        </w:rPr>
        <w:fldChar w:fldCharType="separate"/>
      </w:r>
      <w:r>
        <w:rPr>
          <w:rFonts w:hint="eastAsia" w:ascii="楷体_GB2312" w:hAnsi="楷体_GB2312" w:eastAsia="楷体_GB2312" w:cs="楷体_GB2312"/>
          <w:szCs w:val="32"/>
          <w:highlight w:val="none"/>
        </w:rPr>
        <w:t>1.4</w:t>
      </w:r>
      <w:r>
        <w:rPr>
          <w:rFonts w:hint="eastAsia" w:ascii="楷体_GB2312" w:hAnsi="楷体_GB2312" w:eastAsia="楷体_GB2312" w:cs="楷体_GB2312"/>
          <w:szCs w:val="32"/>
          <w:highlight w:val="none"/>
          <w:lang w:val="en-US" w:eastAsia="zh-CN"/>
        </w:rPr>
        <w:t xml:space="preserve"> </w:t>
      </w:r>
      <w:r>
        <w:rPr>
          <w:rFonts w:hint="eastAsia" w:ascii="楷体_GB2312" w:hAnsi="楷体_GB2312" w:eastAsia="楷体_GB2312" w:cs="楷体_GB2312"/>
          <w:szCs w:val="32"/>
          <w:highlight w:val="none"/>
        </w:rPr>
        <w:t>工作原则</w:t>
      </w:r>
      <w:r>
        <w:tab/>
      </w:r>
      <w:r>
        <w:fldChar w:fldCharType="begin"/>
      </w:r>
      <w:r>
        <w:instrText xml:space="preserve"> PAGEREF _Toc87132822 </w:instrText>
      </w:r>
      <w:r>
        <w:fldChar w:fldCharType="separate"/>
      </w:r>
      <w:r>
        <w:t>1</w:t>
      </w:r>
      <w:r>
        <w:fldChar w:fldCharType="end"/>
      </w:r>
      <w:r>
        <w:rPr>
          <w:rFonts w:hint="default" w:ascii="Times New Roman" w:hAnsi="Times New Roman" w:cs="Times New Roman"/>
          <w:highlight w:val="none"/>
        </w:rPr>
        <w:fldChar w:fldCharType="end"/>
      </w:r>
    </w:p>
    <w:p>
      <w:pPr>
        <w:pStyle w:val="16"/>
        <w:tabs>
          <w:tab w:val="right" w:leader="dot" w:pos="8306"/>
        </w:tabs>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_Toc1874789954 </w:instrText>
      </w:r>
      <w:r>
        <w:rPr>
          <w:rFonts w:hint="default" w:ascii="Times New Roman" w:hAnsi="Times New Roman" w:cs="Times New Roman"/>
          <w:highlight w:val="none"/>
        </w:rPr>
        <w:fldChar w:fldCharType="separate"/>
      </w:r>
      <w:r>
        <w:rPr>
          <w:rFonts w:hint="eastAsia" w:ascii="黑体" w:hAnsi="黑体" w:eastAsia="黑体" w:cs="黑体"/>
          <w:bCs/>
          <w:kern w:val="2"/>
          <w:szCs w:val="32"/>
          <w:highlight w:val="none"/>
        </w:rPr>
        <w:t>2</w:t>
      </w:r>
      <w:r>
        <w:rPr>
          <w:rFonts w:hint="eastAsia" w:ascii="黑体" w:hAnsi="黑体" w:eastAsia="黑体" w:cs="黑体"/>
          <w:bCs/>
          <w:kern w:val="2"/>
          <w:szCs w:val="32"/>
          <w:highlight w:val="none"/>
          <w:lang w:val="en-US" w:eastAsia="zh-CN"/>
        </w:rPr>
        <w:t xml:space="preserve"> </w:t>
      </w:r>
      <w:r>
        <w:rPr>
          <w:rFonts w:hint="eastAsia" w:ascii="黑体" w:hAnsi="黑体" w:eastAsia="黑体" w:cs="黑体"/>
          <w:bCs/>
          <w:szCs w:val="32"/>
          <w:highlight w:val="none"/>
        </w:rPr>
        <w:t>指挥</w:t>
      </w:r>
      <w:r>
        <w:rPr>
          <w:rFonts w:hint="eastAsia" w:ascii="黑体" w:hAnsi="黑体" w:eastAsia="黑体" w:cs="黑体"/>
          <w:bCs/>
          <w:kern w:val="2"/>
          <w:szCs w:val="32"/>
          <w:highlight w:val="none"/>
        </w:rPr>
        <w:t>体</w:t>
      </w:r>
      <w:r>
        <w:rPr>
          <w:rFonts w:hint="eastAsia" w:ascii="黑体" w:hAnsi="黑体" w:eastAsia="黑体" w:cs="黑体"/>
          <w:bCs/>
          <w:szCs w:val="32"/>
          <w:highlight w:val="none"/>
        </w:rPr>
        <w:t>系及职责</w:t>
      </w:r>
      <w:r>
        <w:tab/>
      </w:r>
      <w:r>
        <w:fldChar w:fldCharType="begin"/>
      </w:r>
      <w:r>
        <w:instrText xml:space="preserve"> PAGEREF _Toc1874789954 </w:instrText>
      </w:r>
      <w:r>
        <w:fldChar w:fldCharType="separate"/>
      </w:r>
      <w:r>
        <w:t>2</w:t>
      </w:r>
      <w:r>
        <w:fldChar w:fldCharType="end"/>
      </w:r>
      <w:r>
        <w:rPr>
          <w:rFonts w:hint="default" w:ascii="Times New Roman" w:hAnsi="Times New Roman" w:cs="Times New Roman"/>
          <w:highlight w:val="none"/>
        </w:rPr>
        <w:fldChar w:fldCharType="end"/>
      </w:r>
    </w:p>
    <w:p>
      <w:pPr>
        <w:pStyle w:val="19"/>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80" w:lineRule="auto"/>
        <w:textAlignment w:val="auto"/>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_Toc1096525405 </w:instrText>
      </w:r>
      <w:r>
        <w:rPr>
          <w:rFonts w:hint="default" w:ascii="Times New Roman" w:hAnsi="Times New Roman" w:cs="Times New Roman"/>
          <w:highlight w:val="none"/>
        </w:rPr>
        <w:fldChar w:fldCharType="separate"/>
      </w:r>
      <w:r>
        <w:rPr>
          <w:rFonts w:hint="eastAsia" w:ascii="楷体_GB2312" w:hAnsi="楷体_GB2312" w:eastAsia="楷体_GB2312" w:cs="楷体_GB2312"/>
          <w:szCs w:val="32"/>
          <w:highlight w:val="none"/>
        </w:rPr>
        <w:t>2.1</w:t>
      </w:r>
      <w:r>
        <w:rPr>
          <w:rFonts w:hint="eastAsia" w:ascii="楷体_GB2312" w:hAnsi="楷体_GB2312" w:eastAsia="楷体_GB2312" w:cs="楷体_GB2312"/>
          <w:szCs w:val="32"/>
          <w:highlight w:val="none"/>
          <w:lang w:val="en-US" w:eastAsia="zh-CN"/>
        </w:rPr>
        <w:t xml:space="preserve"> 市</w:t>
      </w:r>
      <w:r>
        <w:rPr>
          <w:rFonts w:hint="eastAsia" w:ascii="楷体_GB2312" w:hAnsi="楷体_GB2312" w:eastAsia="楷体_GB2312" w:cs="楷体_GB2312"/>
          <w:szCs w:val="32"/>
          <w:highlight w:val="none"/>
        </w:rPr>
        <w:t>防汛抗旱指挥部</w:t>
      </w:r>
      <w:r>
        <w:rPr>
          <w:rFonts w:hint="eastAsia" w:ascii="楷体_GB2312" w:hAnsi="楷体_GB2312" w:eastAsia="楷体_GB2312" w:cs="楷体_GB2312"/>
          <w:szCs w:val="32"/>
          <w:highlight w:val="none"/>
          <w:lang w:val="en-US" w:eastAsia="zh-CN"/>
        </w:rPr>
        <w:t>成员组成及职责</w:t>
      </w:r>
      <w:r>
        <w:tab/>
      </w:r>
      <w:r>
        <w:fldChar w:fldCharType="begin"/>
      </w:r>
      <w:r>
        <w:instrText xml:space="preserve"> PAGEREF _Toc1096525405 </w:instrText>
      </w:r>
      <w:r>
        <w:fldChar w:fldCharType="separate"/>
      </w:r>
      <w:r>
        <w:t>2</w:t>
      </w:r>
      <w:r>
        <w:fldChar w:fldCharType="end"/>
      </w:r>
      <w:r>
        <w:rPr>
          <w:rFonts w:hint="default" w:ascii="Times New Roman" w:hAnsi="Times New Roman" w:cs="Times New Roman"/>
          <w:highlight w:val="none"/>
        </w:rPr>
        <w:fldChar w:fldCharType="end"/>
      </w:r>
    </w:p>
    <w:p>
      <w:pPr>
        <w:pStyle w:val="19"/>
        <w:tabs>
          <w:tab w:val="right" w:leader="dot" w:pos="8306"/>
          <w:tab w:val="clear" w:pos="8296"/>
        </w:tabs>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_Toc840520639 </w:instrText>
      </w:r>
      <w:r>
        <w:rPr>
          <w:rFonts w:hint="default" w:ascii="Times New Roman" w:hAnsi="Times New Roman" w:cs="Times New Roman"/>
          <w:highlight w:val="none"/>
        </w:rPr>
        <w:fldChar w:fldCharType="separate"/>
      </w:r>
      <w:r>
        <w:rPr>
          <w:rFonts w:hint="eastAsia" w:ascii="楷体_GB2312" w:hAnsi="楷体_GB2312" w:eastAsia="楷体_GB2312" w:cs="楷体_GB2312"/>
          <w:szCs w:val="32"/>
          <w:highlight w:val="none"/>
          <w:lang w:val="en" w:eastAsia="zh-CN"/>
        </w:rPr>
        <w:t>2.</w:t>
      </w:r>
      <w:r>
        <w:rPr>
          <w:rFonts w:hint="eastAsia" w:ascii="楷体_GB2312" w:hAnsi="楷体_GB2312" w:eastAsia="楷体_GB2312" w:cs="楷体_GB2312"/>
          <w:szCs w:val="32"/>
          <w:highlight w:val="none"/>
          <w:lang w:val="en-US" w:eastAsia="zh-CN"/>
        </w:rPr>
        <w:t xml:space="preserve">2 </w:t>
      </w:r>
      <w:r>
        <w:rPr>
          <w:rFonts w:hint="eastAsia" w:ascii="楷体_GB2312" w:hAnsi="楷体_GB2312" w:eastAsia="楷体_GB2312" w:cs="楷体_GB2312"/>
          <w:szCs w:val="32"/>
          <w:highlight w:val="none"/>
          <w:lang w:val="en" w:eastAsia="zh-CN"/>
        </w:rPr>
        <w:t>县（区）防汛抗旱指挥机构</w:t>
      </w:r>
      <w:r>
        <w:tab/>
      </w:r>
      <w:r>
        <w:fldChar w:fldCharType="begin"/>
      </w:r>
      <w:r>
        <w:instrText xml:space="preserve"> PAGEREF _Toc840520639 </w:instrText>
      </w:r>
      <w:r>
        <w:fldChar w:fldCharType="separate"/>
      </w:r>
      <w:r>
        <w:t>4</w:t>
      </w:r>
      <w:r>
        <w:fldChar w:fldCharType="end"/>
      </w:r>
      <w:r>
        <w:rPr>
          <w:rFonts w:hint="default" w:ascii="Times New Roman" w:hAnsi="Times New Roman" w:cs="Times New Roman"/>
          <w:highlight w:val="none"/>
        </w:rPr>
        <w:fldChar w:fldCharType="end"/>
      </w:r>
      <w:bookmarkStart w:id="903" w:name="_GoBack"/>
      <w:bookmarkEnd w:id="903"/>
    </w:p>
    <w:p>
      <w:pPr>
        <w:pStyle w:val="19"/>
        <w:tabs>
          <w:tab w:val="right" w:leader="dot" w:pos="8306"/>
          <w:tab w:val="clear" w:pos="8296"/>
        </w:tabs>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_Toc754429059 </w:instrText>
      </w:r>
      <w:r>
        <w:rPr>
          <w:rFonts w:hint="default" w:ascii="Times New Roman" w:hAnsi="Times New Roman" w:cs="Times New Roman"/>
          <w:highlight w:val="none"/>
        </w:rPr>
        <w:fldChar w:fldCharType="separate"/>
      </w:r>
      <w:r>
        <w:rPr>
          <w:rFonts w:hint="eastAsia" w:ascii="楷体_GB2312" w:hAnsi="楷体_GB2312" w:eastAsia="楷体_GB2312" w:cs="楷体_GB2312"/>
          <w:szCs w:val="32"/>
          <w:highlight w:val="none"/>
          <w:lang w:val="en" w:eastAsia="zh-CN"/>
        </w:rPr>
        <w:t>2.</w:t>
      </w:r>
      <w:r>
        <w:rPr>
          <w:rFonts w:hint="eastAsia" w:ascii="楷体_GB2312" w:hAnsi="楷体_GB2312" w:eastAsia="楷体_GB2312" w:cs="楷体_GB2312"/>
          <w:szCs w:val="32"/>
          <w:highlight w:val="none"/>
          <w:lang w:val="en-US" w:eastAsia="zh-CN"/>
        </w:rPr>
        <w:t>3</w:t>
      </w:r>
      <w:r>
        <w:rPr>
          <w:rFonts w:hint="eastAsia" w:ascii="楷体_GB2312" w:hAnsi="楷体_GB2312" w:eastAsia="楷体_GB2312" w:cs="楷体_GB2312"/>
          <w:szCs w:val="32"/>
          <w:highlight w:val="none"/>
          <w:lang w:val="en" w:eastAsia="zh-CN"/>
        </w:rPr>
        <w:t xml:space="preserve"> 乡镇（街道）防汛抗旱指挥机构</w:t>
      </w:r>
      <w:r>
        <w:tab/>
      </w:r>
      <w:r>
        <w:fldChar w:fldCharType="begin"/>
      </w:r>
      <w:r>
        <w:instrText xml:space="preserve"> PAGEREF _Toc754429059 </w:instrText>
      </w:r>
      <w:r>
        <w:fldChar w:fldCharType="separate"/>
      </w:r>
      <w:r>
        <w:t>4</w:t>
      </w:r>
      <w:r>
        <w:fldChar w:fldCharType="end"/>
      </w:r>
      <w:r>
        <w:rPr>
          <w:rFonts w:hint="default" w:ascii="Times New Roman" w:hAnsi="Times New Roman" w:cs="Times New Roman"/>
          <w:highlight w:val="none"/>
        </w:rPr>
        <w:fldChar w:fldCharType="end"/>
      </w:r>
    </w:p>
    <w:p>
      <w:pPr>
        <w:pStyle w:val="19"/>
        <w:tabs>
          <w:tab w:val="right" w:leader="dot" w:pos="8306"/>
          <w:tab w:val="clear" w:pos="8296"/>
        </w:tabs>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_Toc884314029 </w:instrText>
      </w:r>
      <w:r>
        <w:rPr>
          <w:rFonts w:hint="default" w:ascii="Times New Roman" w:hAnsi="Times New Roman" w:cs="Times New Roman"/>
          <w:highlight w:val="none"/>
        </w:rPr>
        <w:fldChar w:fldCharType="separate"/>
      </w:r>
      <w:r>
        <w:rPr>
          <w:rFonts w:hint="eastAsia" w:ascii="楷体_GB2312" w:hAnsi="楷体_GB2312" w:eastAsia="楷体_GB2312" w:cs="楷体_GB2312"/>
          <w:szCs w:val="32"/>
          <w:highlight w:val="none"/>
          <w:lang w:val="en" w:eastAsia="zh-CN"/>
        </w:rPr>
        <w:t>2.</w:t>
      </w:r>
      <w:r>
        <w:rPr>
          <w:rFonts w:hint="eastAsia" w:ascii="楷体_GB2312" w:hAnsi="楷体_GB2312" w:eastAsia="楷体_GB2312" w:cs="楷体_GB2312"/>
          <w:szCs w:val="32"/>
          <w:highlight w:val="none"/>
          <w:lang w:val="en-US" w:eastAsia="zh-CN"/>
        </w:rPr>
        <w:t>4</w:t>
      </w:r>
      <w:r>
        <w:rPr>
          <w:rFonts w:hint="eastAsia" w:ascii="楷体_GB2312" w:hAnsi="楷体_GB2312" w:eastAsia="楷体_GB2312" w:cs="楷体_GB2312"/>
          <w:szCs w:val="32"/>
          <w:highlight w:val="none"/>
          <w:lang w:val="en" w:eastAsia="zh-CN"/>
        </w:rPr>
        <w:t xml:space="preserve"> 其他防汛抗旱指挥机构</w:t>
      </w:r>
      <w:r>
        <w:tab/>
      </w:r>
      <w:r>
        <w:fldChar w:fldCharType="begin"/>
      </w:r>
      <w:r>
        <w:instrText xml:space="preserve"> PAGEREF _Toc884314029 </w:instrText>
      </w:r>
      <w:r>
        <w:fldChar w:fldCharType="separate"/>
      </w:r>
      <w:r>
        <w:t>4</w:t>
      </w:r>
      <w:r>
        <w:fldChar w:fldCharType="end"/>
      </w:r>
      <w:r>
        <w:rPr>
          <w:rFonts w:hint="default" w:ascii="Times New Roman" w:hAnsi="Times New Roman" w:cs="Times New Roman"/>
          <w:highlight w:val="none"/>
        </w:rPr>
        <w:fldChar w:fldCharType="end"/>
      </w:r>
    </w:p>
    <w:p>
      <w:pPr>
        <w:pStyle w:val="16"/>
        <w:tabs>
          <w:tab w:val="right" w:leader="dot" w:pos="8306"/>
        </w:tabs>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_Toc1650079654 </w:instrText>
      </w:r>
      <w:r>
        <w:rPr>
          <w:rFonts w:hint="default" w:ascii="Times New Roman" w:hAnsi="Times New Roman" w:cs="Times New Roman"/>
          <w:highlight w:val="none"/>
        </w:rPr>
        <w:fldChar w:fldCharType="separate"/>
      </w:r>
      <w:r>
        <w:rPr>
          <w:rFonts w:hint="eastAsia" w:ascii="黑体" w:hAnsi="黑体" w:eastAsia="黑体" w:cs="黑体"/>
          <w:bCs/>
          <w:szCs w:val="32"/>
          <w:highlight w:val="none"/>
        </w:rPr>
        <w:t>3 应急准备</w:t>
      </w:r>
      <w:r>
        <w:tab/>
      </w:r>
      <w:r>
        <w:fldChar w:fldCharType="begin"/>
      </w:r>
      <w:r>
        <w:instrText xml:space="preserve"> PAGEREF _Toc1650079654 </w:instrText>
      </w:r>
      <w:r>
        <w:fldChar w:fldCharType="separate"/>
      </w:r>
      <w:r>
        <w:t>4</w:t>
      </w:r>
      <w:r>
        <w:fldChar w:fldCharType="end"/>
      </w:r>
      <w:r>
        <w:rPr>
          <w:rFonts w:hint="default" w:ascii="Times New Roman" w:hAnsi="Times New Roman" w:cs="Times New Roman"/>
          <w:highlight w:val="none"/>
        </w:rPr>
        <w:fldChar w:fldCharType="end"/>
      </w:r>
    </w:p>
    <w:p>
      <w:pPr>
        <w:pStyle w:val="19"/>
        <w:tabs>
          <w:tab w:val="right" w:leader="dot" w:pos="8306"/>
          <w:tab w:val="clear" w:pos="8296"/>
        </w:tabs>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_Toc876451435 </w:instrText>
      </w:r>
      <w:r>
        <w:rPr>
          <w:rFonts w:hint="default" w:ascii="Times New Roman" w:hAnsi="Times New Roman" w:cs="Times New Roman"/>
          <w:highlight w:val="none"/>
        </w:rPr>
        <w:fldChar w:fldCharType="separate"/>
      </w:r>
      <w:r>
        <w:rPr>
          <w:rFonts w:hint="eastAsia" w:ascii="楷体_GB2312" w:hAnsi="楷体_GB2312" w:eastAsia="楷体_GB2312" w:cs="楷体_GB2312"/>
          <w:szCs w:val="32"/>
          <w:highlight w:val="none"/>
          <w:lang w:val="en-US" w:eastAsia="zh-CN"/>
        </w:rPr>
        <w:t xml:space="preserve">3.1 </w:t>
      </w:r>
      <w:r>
        <w:rPr>
          <w:rFonts w:hint="default" w:ascii="楷体_GB2312" w:hAnsi="楷体_GB2312" w:eastAsia="楷体_GB2312" w:cs="楷体_GB2312"/>
          <w:szCs w:val="32"/>
          <w:highlight w:val="none"/>
          <w:lang w:val="en" w:eastAsia="zh-CN"/>
        </w:rPr>
        <w:t>责任落实</w:t>
      </w:r>
      <w:r>
        <w:tab/>
      </w:r>
      <w:r>
        <w:fldChar w:fldCharType="begin"/>
      </w:r>
      <w:r>
        <w:instrText xml:space="preserve"> PAGEREF _Toc876451435 </w:instrText>
      </w:r>
      <w:r>
        <w:fldChar w:fldCharType="separate"/>
      </w:r>
      <w:r>
        <w:t>4</w:t>
      </w:r>
      <w:r>
        <w:fldChar w:fldCharType="end"/>
      </w:r>
      <w:r>
        <w:rPr>
          <w:rFonts w:hint="default" w:ascii="Times New Roman" w:hAnsi="Times New Roman" w:cs="Times New Roman"/>
          <w:highlight w:val="none"/>
        </w:rPr>
        <w:fldChar w:fldCharType="end"/>
      </w:r>
    </w:p>
    <w:p>
      <w:pPr>
        <w:pStyle w:val="19"/>
        <w:tabs>
          <w:tab w:val="right" w:leader="dot" w:pos="8306"/>
          <w:tab w:val="clear" w:pos="8296"/>
        </w:tabs>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_Toc2084560400 </w:instrText>
      </w:r>
      <w:r>
        <w:rPr>
          <w:rFonts w:hint="default" w:ascii="Times New Roman" w:hAnsi="Times New Roman" w:cs="Times New Roman"/>
          <w:highlight w:val="none"/>
        </w:rPr>
        <w:fldChar w:fldCharType="separate"/>
      </w:r>
      <w:r>
        <w:rPr>
          <w:rFonts w:hint="eastAsia" w:ascii="楷体_GB2312" w:hAnsi="楷体_GB2312" w:eastAsia="楷体_GB2312" w:cs="楷体_GB2312"/>
          <w:szCs w:val="32"/>
          <w:highlight w:val="none"/>
          <w:lang w:val="en-US" w:eastAsia="zh-CN"/>
        </w:rPr>
        <w:t>3.2 工程准备</w:t>
      </w:r>
      <w:r>
        <w:tab/>
      </w:r>
      <w:r>
        <w:fldChar w:fldCharType="begin"/>
      </w:r>
      <w:r>
        <w:instrText xml:space="preserve"> PAGEREF _Toc2084560400 </w:instrText>
      </w:r>
      <w:r>
        <w:fldChar w:fldCharType="separate"/>
      </w:r>
      <w:r>
        <w:t>4</w:t>
      </w:r>
      <w:r>
        <w:fldChar w:fldCharType="end"/>
      </w:r>
      <w:r>
        <w:rPr>
          <w:rFonts w:hint="default" w:ascii="Times New Roman" w:hAnsi="Times New Roman" w:cs="Times New Roman"/>
          <w:highlight w:val="none"/>
        </w:rPr>
        <w:fldChar w:fldCharType="end"/>
      </w:r>
    </w:p>
    <w:p>
      <w:pPr>
        <w:pStyle w:val="19"/>
        <w:tabs>
          <w:tab w:val="right" w:leader="dot" w:pos="8306"/>
          <w:tab w:val="clear" w:pos="8296"/>
        </w:tabs>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_Toc2072936354 </w:instrText>
      </w:r>
      <w:r>
        <w:rPr>
          <w:rFonts w:hint="default" w:ascii="Times New Roman" w:hAnsi="Times New Roman" w:cs="Times New Roman"/>
          <w:highlight w:val="none"/>
        </w:rPr>
        <w:fldChar w:fldCharType="separate"/>
      </w:r>
      <w:r>
        <w:rPr>
          <w:rFonts w:hint="eastAsia" w:ascii="楷体_GB2312" w:hAnsi="楷体_GB2312" w:eastAsia="楷体_GB2312" w:cs="楷体_GB2312"/>
          <w:szCs w:val="32"/>
          <w:highlight w:val="none"/>
          <w:lang w:val="en-US" w:eastAsia="zh-CN"/>
        </w:rPr>
        <w:t>3.3 预案准备</w:t>
      </w:r>
      <w:r>
        <w:tab/>
      </w:r>
      <w:r>
        <w:fldChar w:fldCharType="begin"/>
      </w:r>
      <w:r>
        <w:instrText xml:space="preserve"> PAGEREF _Toc2072936354 </w:instrText>
      </w:r>
      <w:r>
        <w:fldChar w:fldCharType="separate"/>
      </w:r>
      <w:r>
        <w:t>4</w:t>
      </w:r>
      <w:r>
        <w:fldChar w:fldCharType="end"/>
      </w:r>
      <w:r>
        <w:rPr>
          <w:rFonts w:hint="default" w:ascii="Times New Roman" w:hAnsi="Times New Roman" w:cs="Times New Roman"/>
          <w:highlight w:val="none"/>
        </w:rPr>
        <w:fldChar w:fldCharType="end"/>
      </w:r>
    </w:p>
    <w:p>
      <w:pPr>
        <w:pStyle w:val="19"/>
        <w:tabs>
          <w:tab w:val="right" w:leader="dot" w:pos="8306"/>
          <w:tab w:val="clear" w:pos="8296"/>
        </w:tabs>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_Toc1990650929 </w:instrText>
      </w:r>
      <w:r>
        <w:rPr>
          <w:rFonts w:hint="default" w:ascii="Times New Roman" w:hAnsi="Times New Roman" w:cs="Times New Roman"/>
          <w:highlight w:val="none"/>
        </w:rPr>
        <w:fldChar w:fldCharType="separate"/>
      </w:r>
      <w:r>
        <w:rPr>
          <w:rFonts w:hint="eastAsia" w:ascii="楷体_GB2312" w:hAnsi="楷体_GB2312" w:eastAsia="楷体_GB2312" w:cs="楷体_GB2312"/>
          <w:szCs w:val="32"/>
          <w:highlight w:val="none"/>
          <w:lang w:val="en-US" w:eastAsia="zh-CN"/>
        </w:rPr>
        <w:t>3.4 技术准备</w:t>
      </w:r>
      <w:r>
        <w:tab/>
      </w:r>
      <w:r>
        <w:fldChar w:fldCharType="begin"/>
      </w:r>
      <w:r>
        <w:instrText xml:space="preserve"> PAGEREF _Toc1990650929 </w:instrText>
      </w:r>
      <w:r>
        <w:fldChar w:fldCharType="separate"/>
      </w:r>
      <w:r>
        <w:t>5</w:t>
      </w:r>
      <w:r>
        <w:fldChar w:fldCharType="end"/>
      </w:r>
      <w:r>
        <w:rPr>
          <w:rFonts w:hint="default" w:ascii="Times New Roman" w:hAnsi="Times New Roman" w:cs="Times New Roman"/>
          <w:highlight w:val="none"/>
        </w:rPr>
        <w:fldChar w:fldCharType="end"/>
      </w:r>
    </w:p>
    <w:p>
      <w:pPr>
        <w:pStyle w:val="19"/>
        <w:tabs>
          <w:tab w:val="right" w:leader="dot" w:pos="8306"/>
          <w:tab w:val="clear" w:pos="8296"/>
        </w:tabs>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_Toc1441106392 </w:instrText>
      </w:r>
      <w:r>
        <w:rPr>
          <w:rFonts w:hint="default" w:ascii="Times New Roman" w:hAnsi="Times New Roman" w:cs="Times New Roman"/>
          <w:highlight w:val="none"/>
        </w:rPr>
        <w:fldChar w:fldCharType="separate"/>
      </w:r>
      <w:r>
        <w:rPr>
          <w:rFonts w:hint="eastAsia" w:ascii="楷体_GB2312" w:hAnsi="楷体_GB2312" w:eastAsia="楷体_GB2312" w:cs="楷体_GB2312"/>
          <w:szCs w:val="32"/>
          <w:highlight w:val="none"/>
          <w:lang w:val="en-US" w:eastAsia="zh-CN"/>
        </w:rPr>
        <w:t>3.5 督导检查</w:t>
      </w:r>
      <w:r>
        <w:tab/>
      </w:r>
      <w:r>
        <w:fldChar w:fldCharType="begin"/>
      </w:r>
      <w:r>
        <w:instrText xml:space="preserve"> PAGEREF _Toc1441106392 </w:instrText>
      </w:r>
      <w:r>
        <w:fldChar w:fldCharType="separate"/>
      </w:r>
      <w:r>
        <w:t>5</w:t>
      </w:r>
      <w:r>
        <w:fldChar w:fldCharType="end"/>
      </w:r>
      <w:r>
        <w:rPr>
          <w:rFonts w:hint="default" w:ascii="Times New Roman" w:hAnsi="Times New Roman" w:cs="Times New Roman"/>
          <w:highlight w:val="none"/>
        </w:rPr>
        <w:fldChar w:fldCharType="end"/>
      </w:r>
    </w:p>
    <w:p>
      <w:pPr>
        <w:pStyle w:val="16"/>
        <w:tabs>
          <w:tab w:val="right" w:leader="dot" w:pos="8306"/>
        </w:tabs>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_Toc1102795065 </w:instrText>
      </w:r>
      <w:r>
        <w:rPr>
          <w:rFonts w:hint="default" w:ascii="Times New Roman" w:hAnsi="Times New Roman" w:cs="Times New Roman"/>
          <w:highlight w:val="none"/>
        </w:rPr>
        <w:fldChar w:fldCharType="separate"/>
      </w:r>
      <w:r>
        <w:rPr>
          <w:rFonts w:hint="eastAsia" w:ascii="黑体" w:hAnsi="黑体" w:eastAsia="黑体" w:cs="黑体"/>
          <w:bCs/>
          <w:kern w:val="2"/>
          <w:szCs w:val="32"/>
          <w:highlight w:val="none"/>
          <w:lang w:val="en-US" w:eastAsia="zh-CN"/>
        </w:rPr>
        <w:t>4 监测</w:t>
      </w:r>
      <w:r>
        <w:rPr>
          <w:rFonts w:hint="eastAsia" w:ascii="黑体" w:hAnsi="黑体" w:eastAsia="黑体" w:cs="黑体"/>
          <w:bCs/>
          <w:szCs w:val="32"/>
          <w:highlight w:val="none"/>
          <w:lang w:val="en-US" w:eastAsia="zh-CN"/>
        </w:rPr>
        <w:t>和</w:t>
      </w:r>
      <w:r>
        <w:rPr>
          <w:rFonts w:hint="eastAsia" w:ascii="黑体" w:hAnsi="黑体" w:eastAsia="黑体" w:cs="黑体"/>
          <w:bCs/>
          <w:szCs w:val="32"/>
          <w:highlight w:val="none"/>
        </w:rPr>
        <w:t>预警</w:t>
      </w:r>
      <w:r>
        <w:tab/>
      </w:r>
      <w:r>
        <w:fldChar w:fldCharType="begin"/>
      </w:r>
      <w:r>
        <w:instrText xml:space="preserve"> PAGEREF _Toc1102795065 </w:instrText>
      </w:r>
      <w:r>
        <w:fldChar w:fldCharType="separate"/>
      </w:r>
      <w:r>
        <w:t>5</w:t>
      </w:r>
      <w:r>
        <w:fldChar w:fldCharType="end"/>
      </w:r>
      <w:r>
        <w:rPr>
          <w:rFonts w:hint="default" w:ascii="Times New Roman" w:hAnsi="Times New Roman" w:cs="Times New Roman"/>
          <w:highlight w:val="none"/>
        </w:rPr>
        <w:fldChar w:fldCharType="end"/>
      </w:r>
    </w:p>
    <w:p>
      <w:pPr>
        <w:pStyle w:val="19"/>
        <w:tabs>
          <w:tab w:val="right" w:leader="dot" w:pos="8306"/>
          <w:tab w:val="clear" w:pos="8296"/>
        </w:tabs>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_Toc764460462 </w:instrText>
      </w:r>
      <w:r>
        <w:rPr>
          <w:rFonts w:hint="default" w:ascii="Times New Roman" w:hAnsi="Times New Roman" w:cs="Times New Roman"/>
          <w:highlight w:val="none"/>
        </w:rPr>
        <w:fldChar w:fldCharType="separate"/>
      </w:r>
      <w:r>
        <w:rPr>
          <w:rFonts w:hint="eastAsia" w:ascii="楷体_GB2312" w:hAnsi="楷体_GB2312" w:eastAsia="楷体_GB2312" w:cs="楷体_GB2312"/>
          <w:szCs w:val="32"/>
          <w:highlight w:val="none"/>
          <w:lang w:val="en-US" w:eastAsia="zh-CN"/>
        </w:rPr>
        <w:t>4.1 旱情监测</w:t>
      </w:r>
      <w:r>
        <w:tab/>
      </w:r>
      <w:r>
        <w:fldChar w:fldCharType="begin"/>
      </w:r>
      <w:r>
        <w:instrText xml:space="preserve"> PAGEREF _Toc764460462 </w:instrText>
      </w:r>
      <w:r>
        <w:fldChar w:fldCharType="separate"/>
      </w:r>
      <w:r>
        <w:t>5</w:t>
      </w:r>
      <w:r>
        <w:fldChar w:fldCharType="end"/>
      </w:r>
      <w:r>
        <w:rPr>
          <w:rFonts w:hint="default" w:ascii="Times New Roman" w:hAnsi="Times New Roman" w:cs="Times New Roman"/>
          <w:highlight w:val="none"/>
        </w:rPr>
        <w:fldChar w:fldCharType="end"/>
      </w:r>
    </w:p>
    <w:p>
      <w:pPr>
        <w:pStyle w:val="19"/>
        <w:tabs>
          <w:tab w:val="right" w:leader="dot" w:pos="8306"/>
          <w:tab w:val="clear" w:pos="8296"/>
        </w:tabs>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_Toc1844987367 </w:instrText>
      </w:r>
      <w:r>
        <w:rPr>
          <w:rFonts w:hint="default" w:ascii="Times New Roman" w:hAnsi="Times New Roman" w:cs="Times New Roman"/>
          <w:highlight w:val="none"/>
        </w:rPr>
        <w:fldChar w:fldCharType="separate"/>
      </w:r>
      <w:r>
        <w:rPr>
          <w:rFonts w:hint="eastAsia" w:ascii="楷体_GB2312" w:hAnsi="楷体_GB2312" w:eastAsia="楷体_GB2312" w:cs="楷体_GB2312"/>
          <w:szCs w:val="32"/>
          <w:highlight w:val="none"/>
          <w:lang w:val="en-US" w:eastAsia="zh-CN"/>
        </w:rPr>
        <w:t>4.2 干旱预警</w:t>
      </w:r>
      <w:r>
        <w:tab/>
      </w:r>
      <w:r>
        <w:fldChar w:fldCharType="begin"/>
      </w:r>
      <w:r>
        <w:instrText xml:space="preserve"> PAGEREF _Toc1844987367 </w:instrText>
      </w:r>
      <w:r>
        <w:fldChar w:fldCharType="separate"/>
      </w:r>
      <w:r>
        <w:t>6</w:t>
      </w:r>
      <w:r>
        <w:fldChar w:fldCharType="end"/>
      </w:r>
      <w:r>
        <w:rPr>
          <w:rFonts w:hint="default" w:ascii="Times New Roman" w:hAnsi="Times New Roman" w:cs="Times New Roman"/>
          <w:highlight w:val="none"/>
        </w:rPr>
        <w:fldChar w:fldCharType="end"/>
      </w:r>
    </w:p>
    <w:p>
      <w:pPr>
        <w:pStyle w:val="19"/>
        <w:tabs>
          <w:tab w:val="right" w:leader="dot" w:pos="8306"/>
          <w:tab w:val="clear" w:pos="8296"/>
        </w:tabs>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_Toc438889395 </w:instrText>
      </w:r>
      <w:r>
        <w:rPr>
          <w:rFonts w:hint="default" w:ascii="Times New Roman" w:hAnsi="Times New Roman" w:cs="Times New Roman"/>
          <w:highlight w:val="none"/>
        </w:rPr>
        <w:fldChar w:fldCharType="separate"/>
      </w:r>
      <w:r>
        <w:rPr>
          <w:rFonts w:hint="eastAsia" w:ascii="楷体_GB2312" w:hAnsi="楷体_GB2312" w:eastAsia="楷体_GB2312" w:cs="楷体_GB2312"/>
          <w:szCs w:val="32"/>
          <w:highlight w:val="none"/>
          <w:lang w:val="en-US" w:eastAsia="zh-CN"/>
        </w:rPr>
        <w:t>4.3 预警行动</w:t>
      </w:r>
      <w:r>
        <w:tab/>
      </w:r>
      <w:r>
        <w:fldChar w:fldCharType="begin"/>
      </w:r>
      <w:r>
        <w:instrText xml:space="preserve"> PAGEREF _Toc438889395 </w:instrText>
      </w:r>
      <w:r>
        <w:fldChar w:fldCharType="separate"/>
      </w:r>
      <w:r>
        <w:t>6</w:t>
      </w:r>
      <w:r>
        <w:fldChar w:fldCharType="end"/>
      </w:r>
      <w:r>
        <w:rPr>
          <w:rFonts w:hint="default" w:ascii="Times New Roman" w:hAnsi="Times New Roman" w:cs="Times New Roman"/>
          <w:highlight w:val="none"/>
        </w:rPr>
        <w:fldChar w:fldCharType="end"/>
      </w:r>
    </w:p>
    <w:p>
      <w:pPr>
        <w:pStyle w:val="16"/>
        <w:tabs>
          <w:tab w:val="right" w:leader="dot" w:pos="8306"/>
        </w:tabs>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_Toc2104078979 </w:instrText>
      </w:r>
      <w:r>
        <w:rPr>
          <w:rFonts w:hint="default" w:ascii="Times New Roman" w:hAnsi="Times New Roman" w:cs="Times New Roman"/>
          <w:highlight w:val="none"/>
        </w:rPr>
        <w:fldChar w:fldCharType="separate"/>
      </w:r>
      <w:r>
        <w:rPr>
          <w:rFonts w:hint="eastAsia" w:ascii="黑体" w:hAnsi="黑体" w:eastAsia="黑体" w:cs="黑体"/>
          <w:bCs/>
          <w:kern w:val="2"/>
          <w:szCs w:val="32"/>
          <w:highlight w:val="none"/>
          <w:lang w:val="en-US" w:eastAsia="zh-CN"/>
        </w:rPr>
        <w:t xml:space="preserve">5 </w:t>
      </w:r>
      <w:r>
        <w:rPr>
          <w:rFonts w:hint="eastAsia" w:ascii="黑体" w:hAnsi="黑体" w:eastAsia="黑体" w:cs="黑体"/>
          <w:bCs/>
          <w:kern w:val="2"/>
          <w:szCs w:val="32"/>
          <w:highlight w:val="none"/>
        </w:rPr>
        <w:t>应急响应</w:t>
      </w:r>
      <w:r>
        <w:tab/>
      </w:r>
      <w:r>
        <w:fldChar w:fldCharType="begin"/>
      </w:r>
      <w:r>
        <w:instrText xml:space="preserve"> PAGEREF _Toc2104078979 </w:instrText>
      </w:r>
      <w:r>
        <w:fldChar w:fldCharType="separate"/>
      </w:r>
      <w:r>
        <w:t>7</w:t>
      </w:r>
      <w:r>
        <w:fldChar w:fldCharType="end"/>
      </w:r>
      <w:r>
        <w:rPr>
          <w:rFonts w:hint="default" w:ascii="Times New Roman" w:hAnsi="Times New Roman" w:cs="Times New Roman"/>
          <w:highlight w:val="none"/>
        </w:rPr>
        <w:fldChar w:fldCharType="end"/>
      </w:r>
    </w:p>
    <w:p>
      <w:pPr>
        <w:pStyle w:val="19"/>
        <w:tabs>
          <w:tab w:val="right" w:leader="dot" w:pos="8306"/>
          <w:tab w:val="clear" w:pos="8296"/>
        </w:tabs>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_Toc1188424507 </w:instrText>
      </w:r>
      <w:r>
        <w:rPr>
          <w:rFonts w:hint="default" w:ascii="Times New Roman" w:hAnsi="Times New Roman" w:cs="Times New Roman"/>
          <w:highlight w:val="none"/>
        </w:rPr>
        <w:fldChar w:fldCharType="separate"/>
      </w:r>
      <w:r>
        <w:rPr>
          <w:rFonts w:hint="eastAsia" w:ascii="楷体_GB2312" w:hAnsi="楷体_GB2312" w:eastAsia="楷体_GB2312" w:cs="楷体_GB2312"/>
          <w:szCs w:val="32"/>
          <w:highlight w:val="none"/>
          <w:lang w:val="en-US" w:eastAsia="zh-CN"/>
        </w:rPr>
        <w:t>5.1 四</w:t>
      </w:r>
      <w:r>
        <w:rPr>
          <w:rFonts w:hint="eastAsia" w:ascii="楷体_GB2312" w:hAnsi="楷体_GB2312" w:eastAsia="楷体_GB2312" w:cs="楷体_GB2312"/>
          <w:szCs w:val="32"/>
          <w:highlight w:val="none"/>
        </w:rPr>
        <w:t>级应急响应</w:t>
      </w:r>
      <w:r>
        <w:tab/>
      </w:r>
      <w:r>
        <w:fldChar w:fldCharType="begin"/>
      </w:r>
      <w:r>
        <w:instrText xml:space="preserve"> PAGEREF _Toc1188424507 </w:instrText>
      </w:r>
      <w:r>
        <w:fldChar w:fldCharType="separate"/>
      </w:r>
      <w:r>
        <w:t>8</w:t>
      </w:r>
      <w:r>
        <w:fldChar w:fldCharType="end"/>
      </w:r>
      <w:r>
        <w:rPr>
          <w:rFonts w:hint="default" w:ascii="Times New Roman" w:hAnsi="Times New Roman" w:cs="Times New Roman"/>
          <w:highlight w:val="none"/>
        </w:rPr>
        <w:fldChar w:fldCharType="end"/>
      </w:r>
    </w:p>
    <w:p>
      <w:pPr>
        <w:pStyle w:val="19"/>
        <w:tabs>
          <w:tab w:val="right" w:leader="dot" w:pos="8306"/>
          <w:tab w:val="clear" w:pos="8296"/>
        </w:tabs>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_Toc939516370 </w:instrText>
      </w:r>
      <w:r>
        <w:rPr>
          <w:rFonts w:hint="default" w:ascii="Times New Roman" w:hAnsi="Times New Roman" w:cs="Times New Roman"/>
          <w:highlight w:val="none"/>
        </w:rPr>
        <w:fldChar w:fldCharType="separate"/>
      </w:r>
      <w:r>
        <w:rPr>
          <w:rFonts w:hint="eastAsia" w:ascii="楷体_GB2312" w:hAnsi="楷体_GB2312" w:eastAsia="楷体_GB2312" w:cs="楷体_GB2312"/>
          <w:bCs/>
          <w:szCs w:val="32"/>
          <w:highlight w:val="none"/>
          <w:lang w:val="en-US" w:eastAsia="zh-CN"/>
        </w:rPr>
        <w:t xml:space="preserve">5.2 </w:t>
      </w:r>
      <w:r>
        <w:rPr>
          <w:rFonts w:hint="eastAsia" w:ascii="楷体_GB2312" w:hAnsi="楷体_GB2312" w:eastAsia="楷体_GB2312" w:cs="楷体_GB2312"/>
          <w:szCs w:val="32"/>
          <w:highlight w:val="none"/>
          <w:lang w:eastAsia="zh-CN"/>
        </w:rPr>
        <w:t>三</w:t>
      </w:r>
      <w:r>
        <w:rPr>
          <w:rFonts w:hint="eastAsia" w:ascii="楷体_GB2312" w:hAnsi="楷体_GB2312" w:eastAsia="楷体_GB2312" w:cs="楷体_GB2312"/>
          <w:szCs w:val="32"/>
          <w:highlight w:val="none"/>
        </w:rPr>
        <w:t>级应急响应</w:t>
      </w:r>
      <w:r>
        <w:tab/>
      </w:r>
      <w:r>
        <w:fldChar w:fldCharType="begin"/>
      </w:r>
      <w:r>
        <w:instrText xml:space="preserve"> PAGEREF _Toc939516370 </w:instrText>
      </w:r>
      <w:r>
        <w:fldChar w:fldCharType="separate"/>
      </w:r>
      <w:r>
        <w:t>9</w:t>
      </w:r>
      <w:r>
        <w:fldChar w:fldCharType="end"/>
      </w:r>
      <w:r>
        <w:rPr>
          <w:rFonts w:hint="default" w:ascii="Times New Roman" w:hAnsi="Times New Roman" w:cs="Times New Roman"/>
          <w:highlight w:val="none"/>
        </w:rPr>
        <w:fldChar w:fldCharType="end"/>
      </w:r>
    </w:p>
    <w:p>
      <w:pPr>
        <w:pStyle w:val="19"/>
        <w:tabs>
          <w:tab w:val="right" w:leader="dot" w:pos="8306"/>
          <w:tab w:val="clear" w:pos="8296"/>
        </w:tabs>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_Toc373102348 </w:instrText>
      </w:r>
      <w:r>
        <w:rPr>
          <w:rFonts w:hint="default" w:ascii="Times New Roman" w:hAnsi="Times New Roman" w:cs="Times New Roman"/>
          <w:highlight w:val="none"/>
        </w:rPr>
        <w:fldChar w:fldCharType="separate"/>
      </w:r>
      <w:r>
        <w:rPr>
          <w:rFonts w:hint="eastAsia" w:ascii="楷体_GB2312" w:hAnsi="楷体_GB2312" w:eastAsia="楷体_GB2312" w:cs="楷体_GB2312"/>
          <w:szCs w:val="32"/>
          <w:highlight w:val="none"/>
          <w:lang w:val="en-US" w:eastAsia="zh-CN"/>
        </w:rPr>
        <w:t xml:space="preserve">5.3 </w:t>
      </w:r>
      <w:r>
        <w:rPr>
          <w:rFonts w:hint="eastAsia" w:ascii="楷体_GB2312" w:hAnsi="楷体_GB2312" w:eastAsia="楷体_GB2312" w:cs="楷体_GB2312"/>
          <w:szCs w:val="32"/>
          <w:highlight w:val="none"/>
          <w:lang w:eastAsia="zh-CN"/>
        </w:rPr>
        <w:t>二</w:t>
      </w:r>
      <w:r>
        <w:rPr>
          <w:rFonts w:hint="eastAsia" w:ascii="楷体_GB2312" w:hAnsi="楷体_GB2312" w:eastAsia="楷体_GB2312" w:cs="楷体_GB2312"/>
          <w:szCs w:val="32"/>
          <w:highlight w:val="none"/>
        </w:rPr>
        <w:t>级应急响应</w:t>
      </w:r>
      <w:r>
        <w:tab/>
      </w:r>
      <w:r>
        <w:fldChar w:fldCharType="begin"/>
      </w:r>
      <w:r>
        <w:instrText xml:space="preserve"> PAGEREF _Toc373102348 </w:instrText>
      </w:r>
      <w:r>
        <w:fldChar w:fldCharType="separate"/>
      </w:r>
      <w:r>
        <w:t>11</w:t>
      </w:r>
      <w:r>
        <w:fldChar w:fldCharType="end"/>
      </w:r>
      <w:r>
        <w:rPr>
          <w:rFonts w:hint="default" w:ascii="Times New Roman" w:hAnsi="Times New Roman" w:cs="Times New Roman"/>
          <w:highlight w:val="none"/>
        </w:rPr>
        <w:fldChar w:fldCharType="end"/>
      </w:r>
    </w:p>
    <w:p>
      <w:pPr>
        <w:pStyle w:val="19"/>
        <w:tabs>
          <w:tab w:val="right" w:leader="dot" w:pos="8306"/>
          <w:tab w:val="clear" w:pos="8296"/>
        </w:tabs>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_Toc889112765 </w:instrText>
      </w:r>
      <w:r>
        <w:rPr>
          <w:rFonts w:hint="default" w:ascii="Times New Roman" w:hAnsi="Times New Roman" w:cs="Times New Roman"/>
          <w:highlight w:val="none"/>
        </w:rPr>
        <w:fldChar w:fldCharType="separate"/>
      </w:r>
      <w:r>
        <w:rPr>
          <w:rFonts w:hint="eastAsia" w:ascii="楷体_GB2312" w:hAnsi="楷体_GB2312" w:eastAsia="楷体_GB2312" w:cs="楷体_GB2312"/>
          <w:szCs w:val="32"/>
          <w:highlight w:val="none"/>
          <w:lang w:val="en-US" w:eastAsia="zh-CN"/>
        </w:rPr>
        <w:t xml:space="preserve">5.4 </w:t>
      </w:r>
      <w:r>
        <w:rPr>
          <w:rFonts w:hint="eastAsia" w:ascii="楷体_GB2312" w:hAnsi="楷体_GB2312" w:eastAsia="楷体_GB2312" w:cs="楷体_GB2312"/>
          <w:szCs w:val="32"/>
          <w:highlight w:val="none"/>
          <w:lang w:eastAsia="zh-CN"/>
        </w:rPr>
        <w:t>一</w:t>
      </w:r>
      <w:r>
        <w:rPr>
          <w:rFonts w:hint="eastAsia" w:ascii="楷体_GB2312" w:hAnsi="楷体_GB2312" w:eastAsia="楷体_GB2312" w:cs="楷体_GB2312"/>
          <w:szCs w:val="32"/>
          <w:highlight w:val="none"/>
        </w:rPr>
        <w:t>级应急响应</w:t>
      </w:r>
      <w:r>
        <w:tab/>
      </w:r>
      <w:r>
        <w:fldChar w:fldCharType="begin"/>
      </w:r>
      <w:r>
        <w:instrText xml:space="preserve"> PAGEREF _Toc889112765 </w:instrText>
      </w:r>
      <w:r>
        <w:fldChar w:fldCharType="separate"/>
      </w:r>
      <w:r>
        <w:t>13</w:t>
      </w:r>
      <w:r>
        <w:fldChar w:fldCharType="end"/>
      </w:r>
      <w:r>
        <w:rPr>
          <w:rFonts w:hint="default" w:ascii="Times New Roman" w:hAnsi="Times New Roman" w:cs="Times New Roman"/>
          <w:highlight w:val="none"/>
        </w:rPr>
        <w:fldChar w:fldCharType="end"/>
      </w:r>
    </w:p>
    <w:p>
      <w:pPr>
        <w:pStyle w:val="19"/>
        <w:tabs>
          <w:tab w:val="right" w:leader="dot" w:pos="8306"/>
          <w:tab w:val="clear" w:pos="8296"/>
        </w:tabs>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_Toc1684295650 </w:instrText>
      </w:r>
      <w:r>
        <w:rPr>
          <w:rFonts w:hint="default" w:ascii="Times New Roman" w:hAnsi="Times New Roman" w:cs="Times New Roman"/>
          <w:highlight w:val="none"/>
        </w:rPr>
        <w:fldChar w:fldCharType="separate"/>
      </w:r>
      <w:r>
        <w:rPr>
          <w:rFonts w:hint="eastAsia" w:ascii="楷体_GB2312" w:hAnsi="楷体_GB2312" w:eastAsia="楷体_GB2312" w:cs="楷体_GB2312"/>
          <w:szCs w:val="32"/>
          <w:highlight w:val="none"/>
          <w:lang w:val="en-US" w:eastAsia="zh-CN"/>
        </w:rPr>
        <w:t>5.5 应急</w:t>
      </w:r>
      <w:r>
        <w:rPr>
          <w:rFonts w:hint="eastAsia" w:ascii="楷体_GB2312" w:hAnsi="楷体_GB2312" w:eastAsia="楷体_GB2312" w:cs="楷体_GB2312"/>
          <w:szCs w:val="32"/>
          <w:highlight w:val="none"/>
        </w:rPr>
        <w:t>响应</w:t>
      </w:r>
      <w:r>
        <w:rPr>
          <w:rFonts w:hint="eastAsia" w:ascii="楷体_GB2312" w:hAnsi="楷体_GB2312" w:eastAsia="楷体_GB2312" w:cs="楷体_GB2312"/>
          <w:szCs w:val="32"/>
          <w:highlight w:val="none"/>
          <w:lang w:val="en-US" w:eastAsia="zh-CN"/>
        </w:rPr>
        <w:t>变更和终止</w:t>
      </w:r>
      <w:r>
        <w:tab/>
      </w:r>
      <w:r>
        <w:fldChar w:fldCharType="begin"/>
      </w:r>
      <w:r>
        <w:instrText xml:space="preserve"> PAGEREF _Toc1684295650 </w:instrText>
      </w:r>
      <w:r>
        <w:fldChar w:fldCharType="separate"/>
      </w:r>
      <w:r>
        <w:t>15</w:t>
      </w:r>
      <w:r>
        <w:fldChar w:fldCharType="end"/>
      </w:r>
      <w:r>
        <w:rPr>
          <w:rFonts w:hint="default" w:ascii="Times New Roman" w:hAnsi="Times New Roman" w:cs="Times New Roman"/>
          <w:highlight w:val="none"/>
        </w:rPr>
        <w:fldChar w:fldCharType="end"/>
      </w:r>
    </w:p>
    <w:p>
      <w:pPr>
        <w:pStyle w:val="16"/>
        <w:tabs>
          <w:tab w:val="right" w:leader="dot" w:pos="8306"/>
        </w:tabs>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_Toc1410341826 </w:instrText>
      </w:r>
      <w:r>
        <w:rPr>
          <w:rFonts w:hint="default" w:ascii="Times New Roman" w:hAnsi="Times New Roman" w:cs="Times New Roman"/>
          <w:highlight w:val="none"/>
        </w:rPr>
        <w:fldChar w:fldCharType="separate"/>
      </w:r>
      <w:r>
        <w:rPr>
          <w:rFonts w:hint="eastAsia" w:ascii="黑体" w:hAnsi="黑体" w:eastAsia="黑体" w:cs="黑体"/>
          <w:szCs w:val="32"/>
          <w:highlight w:val="none"/>
          <w:lang w:val="en-US" w:eastAsia="zh-CN"/>
        </w:rPr>
        <w:t>6 信息发布</w:t>
      </w:r>
      <w:r>
        <w:tab/>
      </w:r>
      <w:r>
        <w:fldChar w:fldCharType="begin"/>
      </w:r>
      <w:r>
        <w:instrText xml:space="preserve"> PAGEREF _Toc1410341826 </w:instrText>
      </w:r>
      <w:r>
        <w:fldChar w:fldCharType="separate"/>
      </w:r>
      <w:r>
        <w:t>15</w:t>
      </w:r>
      <w:r>
        <w:fldChar w:fldCharType="end"/>
      </w:r>
      <w:r>
        <w:rPr>
          <w:rFonts w:hint="default" w:ascii="Times New Roman" w:hAnsi="Times New Roman" w:cs="Times New Roman"/>
          <w:highlight w:val="none"/>
        </w:rPr>
        <w:fldChar w:fldCharType="end"/>
      </w:r>
    </w:p>
    <w:p>
      <w:pPr>
        <w:pStyle w:val="16"/>
        <w:tabs>
          <w:tab w:val="right" w:leader="dot" w:pos="8306"/>
        </w:tabs>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_Toc1441000346 </w:instrText>
      </w:r>
      <w:r>
        <w:rPr>
          <w:rFonts w:hint="default" w:ascii="Times New Roman" w:hAnsi="Times New Roman" w:cs="Times New Roman"/>
          <w:highlight w:val="none"/>
        </w:rPr>
        <w:fldChar w:fldCharType="separate"/>
      </w:r>
      <w:r>
        <w:rPr>
          <w:rFonts w:hint="eastAsia" w:ascii="黑体" w:hAnsi="黑体" w:eastAsia="黑体" w:cs="黑体"/>
          <w:szCs w:val="32"/>
          <w:highlight w:val="none"/>
          <w:lang w:val="en-US" w:eastAsia="zh-CN"/>
        </w:rPr>
        <w:t xml:space="preserve">7 </w:t>
      </w:r>
      <w:r>
        <w:rPr>
          <w:rFonts w:hint="eastAsia" w:ascii="黑体" w:hAnsi="黑体" w:eastAsia="黑体" w:cs="黑体"/>
          <w:szCs w:val="32"/>
          <w:highlight w:val="none"/>
        </w:rPr>
        <w:t>应急保障</w:t>
      </w:r>
      <w:r>
        <w:tab/>
      </w:r>
      <w:r>
        <w:fldChar w:fldCharType="begin"/>
      </w:r>
      <w:r>
        <w:instrText xml:space="preserve"> PAGEREF _Toc1441000346 </w:instrText>
      </w:r>
      <w:r>
        <w:fldChar w:fldCharType="separate"/>
      </w:r>
      <w:r>
        <w:t>15</w:t>
      </w:r>
      <w:r>
        <w:fldChar w:fldCharType="end"/>
      </w:r>
      <w:r>
        <w:rPr>
          <w:rFonts w:hint="default" w:ascii="Times New Roman" w:hAnsi="Times New Roman" w:cs="Times New Roman"/>
          <w:highlight w:val="none"/>
        </w:rPr>
        <w:fldChar w:fldCharType="end"/>
      </w:r>
    </w:p>
    <w:p>
      <w:pPr>
        <w:pStyle w:val="19"/>
        <w:tabs>
          <w:tab w:val="right" w:leader="dot" w:pos="8306"/>
          <w:tab w:val="clear" w:pos="8296"/>
        </w:tabs>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_Toc1198547672 </w:instrText>
      </w:r>
      <w:r>
        <w:rPr>
          <w:rFonts w:hint="default" w:ascii="Times New Roman" w:hAnsi="Times New Roman" w:cs="Times New Roman"/>
          <w:highlight w:val="none"/>
        </w:rPr>
        <w:fldChar w:fldCharType="separate"/>
      </w:r>
      <w:r>
        <w:rPr>
          <w:rFonts w:hint="eastAsia" w:ascii="楷体_GB2312" w:hAnsi="楷体_GB2312" w:eastAsia="楷体_GB2312" w:cs="楷体_GB2312"/>
          <w:szCs w:val="32"/>
          <w:highlight w:val="none"/>
          <w:lang w:val="en-US" w:eastAsia="zh-CN"/>
        </w:rPr>
        <w:t>7</w:t>
      </w:r>
      <w:r>
        <w:rPr>
          <w:rFonts w:hint="eastAsia" w:ascii="楷体_GB2312" w:hAnsi="楷体_GB2312" w:eastAsia="楷体_GB2312" w:cs="楷体_GB2312"/>
          <w:szCs w:val="32"/>
          <w:highlight w:val="none"/>
          <w:lang w:val="en-US"/>
        </w:rPr>
        <w:t>.1</w:t>
      </w:r>
      <w:r>
        <w:rPr>
          <w:rFonts w:hint="eastAsia" w:ascii="楷体_GB2312" w:hAnsi="楷体_GB2312" w:eastAsia="楷体_GB2312" w:cs="楷体_GB2312"/>
          <w:szCs w:val="32"/>
          <w:highlight w:val="none"/>
          <w:lang w:val="en-US" w:eastAsia="zh-CN"/>
        </w:rPr>
        <w:t xml:space="preserve"> </w:t>
      </w:r>
      <w:r>
        <w:rPr>
          <w:rFonts w:hint="eastAsia" w:ascii="楷体_GB2312" w:hAnsi="楷体_GB2312" w:eastAsia="楷体_GB2312" w:cs="楷体_GB2312"/>
          <w:szCs w:val="32"/>
          <w:highlight w:val="none"/>
          <w:lang w:val="en-US"/>
        </w:rPr>
        <w:t>资金保障</w:t>
      </w:r>
      <w:r>
        <w:tab/>
      </w:r>
      <w:r>
        <w:fldChar w:fldCharType="begin"/>
      </w:r>
      <w:r>
        <w:instrText xml:space="preserve"> PAGEREF _Toc1198547672 </w:instrText>
      </w:r>
      <w:r>
        <w:fldChar w:fldCharType="separate"/>
      </w:r>
      <w:r>
        <w:t>15</w:t>
      </w:r>
      <w:r>
        <w:fldChar w:fldCharType="end"/>
      </w:r>
      <w:r>
        <w:rPr>
          <w:rFonts w:hint="default" w:ascii="Times New Roman" w:hAnsi="Times New Roman" w:cs="Times New Roman"/>
          <w:highlight w:val="none"/>
        </w:rPr>
        <w:fldChar w:fldCharType="end"/>
      </w:r>
    </w:p>
    <w:p>
      <w:pPr>
        <w:pStyle w:val="19"/>
        <w:tabs>
          <w:tab w:val="right" w:leader="dot" w:pos="8306"/>
          <w:tab w:val="clear" w:pos="8296"/>
        </w:tabs>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_Toc868767624 </w:instrText>
      </w:r>
      <w:r>
        <w:rPr>
          <w:rFonts w:hint="default" w:ascii="Times New Roman" w:hAnsi="Times New Roman" w:cs="Times New Roman"/>
          <w:highlight w:val="none"/>
        </w:rPr>
        <w:fldChar w:fldCharType="separate"/>
      </w:r>
      <w:r>
        <w:rPr>
          <w:rFonts w:hint="eastAsia" w:ascii="楷体_GB2312" w:hAnsi="楷体_GB2312" w:eastAsia="楷体_GB2312" w:cs="楷体_GB2312"/>
          <w:szCs w:val="32"/>
          <w:highlight w:val="none"/>
          <w:lang w:val="en-US" w:eastAsia="zh-CN"/>
        </w:rPr>
        <w:t>7.2 物资保障</w:t>
      </w:r>
      <w:r>
        <w:tab/>
      </w:r>
      <w:r>
        <w:fldChar w:fldCharType="begin"/>
      </w:r>
      <w:r>
        <w:instrText xml:space="preserve"> PAGEREF _Toc868767624 </w:instrText>
      </w:r>
      <w:r>
        <w:fldChar w:fldCharType="separate"/>
      </w:r>
      <w:r>
        <w:t>16</w:t>
      </w:r>
      <w:r>
        <w:fldChar w:fldCharType="end"/>
      </w:r>
      <w:r>
        <w:rPr>
          <w:rFonts w:hint="default" w:ascii="Times New Roman" w:hAnsi="Times New Roman" w:cs="Times New Roman"/>
          <w:highlight w:val="none"/>
        </w:rPr>
        <w:fldChar w:fldCharType="end"/>
      </w:r>
    </w:p>
    <w:p>
      <w:pPr>
        <w:pStyle w:val="19"/>
        <w:tabs>
          <w:tab w:val="right" w:leader="dot" w:pos="8306"/>
          <w:tab w:val="clear" w:pos="8296"/>
        </w:tabs>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_Toc669586661 </w:instrText>
      </w:r>
      <w:r>
        <w:rPr>
          <w:rFonts w:hint="default" w:ascii="Times New Roman" w:hAnsi="Times New Roman" w:cs="Times New Roman"/>
          <w:highlight w:val="none"/>
        </w:rPr>
        <w:fldChar w:fldCharType="separate"/>
      </w:r>
      <w:r>
        <w:rPr>
          <w:rFonts w:hint="eastAsia" w:ascii="楷体_GB2312" w:hAnsi="楷体_GB2312" w:eastAsia="楷体_GB2312" w:cs="楷体_GB2312"/>
          <w:szCs w:val="32"/>
          <w:highlight w:val="none"/>
          <w:lang w:val="en-US" w:eastAsia="zh-CN"/>
        </w:rPr>
        <w:t>7.3 水源保障</w:t>
      </w:r>
      <w:r>
        <w:tab/>
      </w:r>
      <w:r>
        <w:fldChar w:fldCharType="begin"/>
      </w:r>
      <w:r>
        <w:instrText xml:space="preserve"> PAGEREF _Toc669586661 </w:instrText>
      </w:r>
      <w:r>
        <w:fldChar w:fldCharType="separate"/>
      </w:r>
      <w:r>
        <w:t>16</w:t>
      </w:r>
      <w:r>
        <w:fldChar w:fldCharType="end"/>
      </w:r>
      <w:r>
        <w:rPr>
          <w:rFonts w:hint="default" w:ascii="Times New Roman" w:hAnsi="Times New Roman" w:cs="Times New Roman"/>
          <w:highlight w:val="none"/>
        </w:rPr>
        <w:fldChar w:fldCharType="end"/>
      </w:r>
    </w:p>
    <w:p>
      <w:pPr>
        <w:pStyle w:val="19"/>
        <w:tabs>
          <w:tab w:val="right" w:leader="dot" w:pos="8306"/>
          <w:tab w:val="clear" w:pos="8296"/>
        </w:tabs>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_Toc1925350205 </w:instrText>
      </w:r>
      <w:r>
        <w:rPr>
          <w:rFonts w:hint="default" w:ascii="Times New Roman" w:hAnsi="Times New Roman" w:cs="Times New Roman"/>
          <w:highlight w:val="none"/>
        </w:rPr>
        <w:fldChar w:fldCharType="separate"/>
      </w:r>
      <w:r>
        <w:rPr>
          <w:rFonts w:hint="eastAsia" w:ascii="楷体_GB2312" w:hAnsi="楷体_GB2312" w:eastAsia="楷体_GB2312" w:cs="楷体_GB2312"/>
          <w:szCs w:val="32"/>
          <w:highlight w:val="none"/>
          <w:lang w:val="en-US" w:eastAsia="zh-CN"/>
        </w:rPr>
        <w:t>7.4 队伍保障</w:t>
      </w:r>
      <w:r>
        <w:tab/>
      </w:r>
      <w:r>
        <w:fldChar w:fldCharType="begin"/>
      </w:r>
      <w:r>
        <w:instrText xml:space="preserve"> PAGEREF _Toc1925350205 </w:instrText>
      </w:r>
      <w:r>
        <w:fldChar w:fldCharType="separate"/>
      </w:r>
      <w:r>
        <w:t>16</w:t>
      </w:r>
      <w:r>
        <w:fldChar w:fldCharType="end"/>
      </w:r>
      <w:r>
        <w:rPr>
          <w:rFonts w:hint="default" w:ascii="Times New Roman" w:hAnsi="Times New Roman" w:cs="Times New Roman"/>
          <w:highlight w:val="none"/>
        </w:rPr>
        <w:fldChar w:fldCharType="end"/>
      </w:r>
    </w:p>
    <w:p>
      <w:pPr>
        <w:pStyle w:val="19"/>
        <w:tabs>
          <w:tab w:val="right" w:leader="dot" w:pos="8306"/>
          <w:tab w:val="clear" w:pos="8296"/>
        </w:tabs>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_Toc2081343008 </w:instrText>
      </w:r>
      <w:r>
        <w:rPr>
          <w:rFonts w:hint="default" w:ascii="Times New Roman" w:hAnsi="Times New Roman" w:cs="Times New Roman"/>
          <w:highlight w:val="none"/>
        </w:rPr>
        <w:fldChar w:fldCharType="separate"/>
      </w:r>
      <w:r>
        <w:rPr>
          <w:rFonts w:hint="eastAsia" w:ascii="楷体_GB2312" w:hAnsi="楷体_GB2312" w:eastAsia="楷体_GB2312" w:cs="楷体_GB2312"/>
          <w:szCs w:val="32"/>
          <w:highlight w:val="none"/>
          <w:lang w:val="en-US" w:eastAsia="zh-CN"/>
        </w:rPr>
        <w:t>7.5 医疗卫生保障</w:t>
      </w:r>
      <w:r>
        <w:tab/>
      </w:r>
      <w:r>
        <w:fldChar w:fldCharType="begin"/>
      </w:r>
      <w:r>
        <w:instrText xml:space="preserve"> PAGEREF _Toc2081343008 </w:instrText>
      </w:r>
      <w:r>
        <w:fldChar w:fldCharType="separate"/>
      </w:r>
      <w:r>
        <w:t>17</w:t>
      </w:r>
      <w:r>
        <w:fldChar w:fldCharType="end"/>
      </w:r>
      <w:r>
        <w:rPr>
          <w:rFonts w:hint="default" w:ascii="Times New Roman" w:hAnsi="Times New Roman" w:cs="Times New Roman"/>
          <w:highlight w:val="none"/>
        </w:rPr>
        <w:fldChar w:fldCharType="end"/>
      </w:r>
    </w:p>
    <w:p>
      <w:pPr>
        <w:pStyle w:val="19"/>
        <w:tabs>
          <w:tab w:val="right" w:leader="dot" w:pos="8306"/>
          <w:tab w:val="clear" w:pos="8296"/>
        </w:tabs>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_Toc756719483 </w:instrText>
      </w:r>
      <w:r>
        <w:rPr>
          <w:rFonts w:hint="default" w:ascii="Times New Roman" w:hAnsi="Times New Roman" w:cs="Times New Roman"/>
          <w:highlight w:val="none"/>
        </w:rPr>
        <w:fldChar w:fldCharType="separate"/>
      </w:r>
      <w:r>
        <w:rPr>
          <w:rFonts w:hint="eastAsia" w:ascii="楷体_GB2312" w:hAnsi="楷体_GB2312" w:eastAsia="楷体_GB2312" w:cs="楷体_GB2312"/>
          <w:szCs w:val="32"/>
          <w:highlight w:val="none"/>
          <w:lang w:val="en-US" w:eastAsia="zh-CN"/>
        </w:rPr>
        <w:t>7.6 治安保障</w:t>
      </w:r>
      <w:r>
        <w:tab/>
      </w:r>
      <w:r>
        <w:fldChar w:fldCharType="begin"/>
      </w:r>
      <w:r>
        <w:instrText xml:space="preserve"> PAGEREF _Toc756719483 </w:instrText>
      </w:r>
      <w:r>
        <w:fldChar w:fldCharType="separate"/>
      </w:r>
      <w:r>
        <w:t>17</w:t>
      </w:r>
      <w:r>
        <w:fldChar w:fldCharType="end"/>
      </w:r>
      <w:r>
        <w:rPr>
          <w:rFonts w:hint="default" w:ascii="Times New Roman" w:hAnsi="Times New Roman" w:cs="Times New Roman"/>
          <w:highlight w:val="none"/>
        </w:rPr>
        <w:fldChar w:fldCharType="end"/>
      </w:r>
    </w:p>
    <w:p>
      <w:pPr>
        <w:pStyle w:val="19"/>
        <w:tabs>
          <w:tab w:val="right" w:leader="dot" w:pos="8306"/>
          <w:tab w:val="clear" w:pos="8296"/>
        </w:tabs>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_Toc1652656511 </w:instrText>
      </w:r>
      <w:r>
        <w:rPr>
          <w:rFonts w:hint="default" w:ascii="Times New Roman" w:hAnsi="Times New Roman" w:cs="Times New Roman"/>
          <w:highlight w:val="none"/>
        </w:rPr>
        <w:fldChar w:fldCharType="separate"/>
      </w:r>
      <w:r>
        <w:rPr>
          <w:rFonts w:hint="eastAsia" w:ascii="楷体_GB2312" w:hAnsi="楷体_GB2312" w:eastAsia="楷体_GB2312" w:cs="楷体_GB2312"/>
          <w:szCs w:val="32"/>
          <w:highlight w:val="none"/>
          <w:lang w:val="en-US" w:eastAsia="zh-CN"/>
        </w:rPr>
        <w:t>7.7 供电保障</w:t>
      </w:r>
      <w:r>
        <w:tab/>
      </w:r>
      <w:r>
        <w:fldChar w:fldCharType="begin"/>
      </w:r>
      <w:r>
        <w:instrText xml:space="preserve"> PAGEREF _Toc1652656511 </w:instrText>
      </w:r>
      <w:r>
        <w:fldChar w:fldCharType="separate"/>
      </w:r>
      <w:r>
        <w:t>17</w:t>
      </w:r>
      <w:r>
        <w:fldChar w:fldCharType="end"/>
      </w:r>
      <w:r>
        <w:rPr>
          <w:rFonts w:hint="default" w:ascii="Times New Roman" w:hAnsi="Times New Roman" w:cs="Times New Roman"/>
          <w:highlight w:val="none"/>
        </w:rPr>
        <w:fldChar w:fldCharType="end"/>
      </w:r>
    </w:p>
    <w:p>
      <w:pPr>
        <w:pStyle w:val="19"/>
        <w:tabs>
          <w:tab w:val="right" w:leader="dot" w:pos="8306"/>
          <w:tab w:val="clear" w:pos="8296"/>
        </w:tabs>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_Toc1030384765 </w:instrText>
      </w:r>
      <w:r>
        <w:rPr>
          <w:rFonts w:hint="default" w:ascii="Times New Roman" w:hAnsi="Times New Roman" w:cs="Times New Roman"/>
          <w:highlight w:val="none"/>
        </w:rPr>
        <w:fldChar w:fldCharType="separate"/>
      </w:r>
      <w:r>
        <w:rPr>
          <w:rFonts w:hint="eastAsia" w:ascii="楷体_GB2312" w:hAnsi="楷体_GB2312" w:eastAsia="楷体_GB2312" w:cs="楷体_GB2312"/>
          <w:szCs w:val="32"/>
          <w:highlight w:val="none"/>
          <w:lang w:val="en-US" w:eastAsia="zh-CN"/>
        </w:rPr>
        <w:t>7.8 交通运输保障</w:t>
      </w:r>
      <w:r>
        <w:tab/>
      </w:r>
      <w:r>
        <w:fldChar w:fldCharType="begin"/>
      </w:r>
      <w:r>
        <w:instrText xml:space="preserve"> PAGEREF _Toc1030384765 </w:instrText>
      </w:r>
      <w:r>
        <w:fldChar w:fldCharType="separate"/>
      </w:r>
      <w:r>
        <w:t>17</w:t>
      </w:r>
      <w:r>
        <w:fldChar w:fldCharType="end"/>
      </w:r>
      <w:r>
        <w:rPr>
          <w:rFonts w:hint="default" w:ascii="Times New Roman" w:hAnsi="Times New Roman" w:cs="Times New Roman"/>
          <w:highlight w:val="none"/>
        </w:rPr>
        <w:fldChar w:fldCharType="end"/>
      </w:r>
    </w:p>
    <w:p>
      <w:pPr>
        <w:pStyle w:val="19"/>
        <w:tabs>
          <w:tab w:val="right" w:leader="dot" w:pos="8306"/>
          <w:tab w:val="clear" w:pos="8296"/>
        </w:tabs>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_Toc534445280 </w:instrText>
      </w:r>
      <w:r>
        <w:rPr>
          <w:rFonts w:hint="default" w:ascii="Times New Roman" w:hAnsi="Times New Roman" w:cs="Times New Roman"/>
          <w:highlight w:val="none"/>
        </w:rPr>
        <w:fldChar w:fldCharType="separate"/>
      </w:r>
      <w:r>
        <w:rPr>
          <w:rFonts w:hint="eastAsia" w:ascii="楷体_GB2312" w:hAnsi="楷体_GB2312" w:eastAsia="楷体_GB2312" w:cs="楷体_GB2312"/>
          <w:szCs w:val="32"/>
          <w:highlight w:val="none"/>
          <w:lang w:val="en-US" w:eastAsia="zh-CN"/>
        </w:rPr>
        <w:t>7.9 社会动员保障</w:t>
      </w:r>
      <w:r>
        <w:tab/>
      </w:r>
      <w:r>
        <w:fldChar w:fldCharType="begin"/>
      </w:r>
      <w:r>
        <w:instrText xml:space="preserve"> PAGEREF _Toc534445280 </w:instrText>
      </w:r>
      <w:r>
        <w:fldChar w:fldCharType="separate"/>
      </w:r>
      <w:r>
        <w:t>17</w:t>
      </w:r>
      <w:r>
        <w:fldChar w:fldCharType="end"/>
      </w:r>
      <w:r>
        <w:rPr>
          <w:rFonts w:hint="default" w:ascii="Times New Roman" w:hAnsi="Times New Roman" w:cs="Times New Roman"/>
          <w:highlight w:val="none"/>
        </w:rPr>
        <w:fldChar w:fldCharType="end"/>
      </w:r>
    </w:p>
    <w:p>
      <w:pPr>
        <w:pStyle w:val="19"/>
        <w:tabs>
          <w:tab w:val="right" w:leader="dot" w:pos="8306"/>
          <w:tab w:val="clear" w:pos="8296"/>
        </w:tabs>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_Toc216844415 </w:instrText>
      </w:r>
      <w:r>
        <w:rPr>
          <w:rFonts w:hint="default" w:ascii="Times New Roman" w:hAnsi="Times New Roman" w:cs="Times New Roman"/>
          <w:highlight w:val="none"/>
        </w:rPr>
        <w:fldChar w:fldCharType="separate"/>
      </w:r>
      <w:r>
        <w:rPr>
          <w:rFonts w:hint="eastAsia" w:ascii="楷体_GB2312" w:hAnsi="楷体_GB2312" w:eastAsia="楷体_GB2312" w:cs="楷体_GB2312"/>
          <w:szCs w:val="32"/>
          <w:highlight w:val="none"/>
          <w:lang w:val="en-US" w:eastAsia="zh-CN"/>
        </w:rPr>
        <w:t>7.10 信息宣传保障</w:t>
      </w:r>
      <w:r>
        <w:tab/>
      </w:r>
      <w:r>
        <w:fldChar w:fldCharType="begin"/>
      </w:r>
      <w:r>
        <w:instrText xml:space="preserve"> PAGEREF _Toc216844415 </w:instrText>
      </w:r>
      <w:r>
        <w:fldChar w:fldCharType="separate"/>
      </w:r>
      <w:r>
        <w:t>18</w:t>
      </w:r>
      <w:r>
        <w:fldChar w:fldCharType="end"/>
      </w:r>
      <w:r>
        <w:rPr>
          <w:rFonts w:hint="default" w:ascii="Times New Roman" w:hAnsi="Times New Roman" w:cs="Times New Roman"/>
          <w:highlight w:val="none"/>
        </w:rPr>
        <w:fldChar w:fldCharType="end"/>
      </w:r>
    </w:p>
    <w:p>
      <w:pPr>
        <w:pStyle w:val="19"/>
        <w:tabs>
          <w:tab w:val="right" w:leader="dot" w:pos="8306"/>
          <w:tab w:val="clear" w:pos="8296"/>
        </w:tabs>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_Toc1870905404 </w:instrText>
      </w:r>
      <w:r>
        <w:rPr>
          <w:rFonts w:hint="default" w:ascii="Times New Roman" w:hAnsi="Times New Roman" w:cs="Times New Roman"/>
          <w:highlight w:val="none"/>
        </w:rPr>
        <w:fldChar w:fldCharType="separate"/>
      </w:r>
      <w:r>
        <w:rPr>
          <w:rFonts w:hint="eastAsia" w:ascii="楷体_GB2312" w:hAnsi="楷体_GB2312" w:eastAsia="楷体_GB2312" w:cs="楷体_GB2312"/>
          <w:szCs w:val="32"/>
          <w:highlight w:val="none"/>
          <w:lang w:val="en-US" w:eastAsia="zh-CN"/>
        </w:rPr>
        <w:t>7.11 市场保障</w:t>
      </w:r>
      <w:r>
        <w:tab/>
      </w:r>
      <w:r>
        <w:fldChar w:fldCharType="begin"/>
      </w:r>
      <w:r>
        <w:instrText xml:space="preserve"> PAGEREF _Toc1870905404 </w:instrText>
      </w:r>
      <w:r>
        <w:fldChar w:fldCharType="separate"/>
      </w:r>
      <w:r>
        <w:t>18</w:t>
      </w:r>
      <w:r>
        <w:fldChar w:fldCharType="end"/>
      </w:r>
      <w:r>
        <w:rPr>
          <w:rFonts w:hint="default" w:ascii="Times New Roman" w:hAnsi="Times New Roman" w:cs="Times New Roman"/>
          <w:highlight w:val="none"/>
        </w:rPr>
        <w:fldChar w:fldCharType="end"/>
      </w:r>
    </w:p>
    <w:p>
      <w:pPr>
        <w:pStyle w:val="16"/>
        <w:tabs>
          <w:tab w:val="right" w:leader="dot" w:pos="8306"/>
        </w:tabs>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_Toc1288874339 </w:instrText>
      </w:r>
      <w:r>
        <w:rPr>
          <w:rFonts w:hint="default" w:ascii="Times New Roman" w:hAnsi="Times New Roman" w:cs="Times New Roman"/>
          <w:highlight w:val="none"/>
        </w:rPr>
        <w:fldChar w:fldCharType="separate"/>
      </w:r>
      <w:r>
        <w:rPr>
          <w:rFonts w:hint="eastAsia" w:ascii="黑体" w:hAnsi="黑体" w:eastAsia="黑体" w:cs="黑体"/>
          <w:bCs/>
          <w:szCs w:val="32"/>
          <w:highlight w:val="none"/>
          <w:lang w:val="en-US" w:eastAsia="zh-CN"/>
        </w:rPr>
        <w:t xml:space="preserve">8 </w:t>
      </w:r>
      <w:r>
        <w:rPr>
          <w:rFonts w:hint="eastAsia" w:ascii="黑体" w:hAnsi="黑体" w:eastAsia="黑体" w:cs="黑体"/>
          <w:bCs/>
          <w:szCs w:val="32"/>
          <w:highlight w:val="none"/>
        </w:rPr>
        <w:t>善后工作</w:t>
      </w:r>
      <w:r>
        <w:tab/>
      </w:r>
      <w:r>
        <w:fldChar w:fldCharType="begin"/>
      </w:r>
      <w:r>
        <w:instrText xml:space="preserve"> PAGEREF _Toc1288874339 </w:instrText>
      </w:r>
      <w:r>
        <w:fldChar w:fldCharType="separate"/>
      </w:r>
      <w:r>
        <w:t>18</w:t>
      </w:r>
      <w:r>
        <w:fldChar w:fldCharType="end"/>
      </w:r>
      <w:r>
        <w:rPr>
          <w:rFonts w:hint="default" w:ascii="Times New Roman" w:hAnsi="Times New Roman" w:cs="Times New Roman"/>
          <w:highlight w:val="none"/>
        </w:rPr>
        <w:fldChar w:fldCharType="end"/>
      </w:r>
    </w:p>
    <w:p>
      <w:pPr>
        <w:pStyle w:val="19"/>
        <w:tabs>
          <w:tab w:val="right" w:leader="dot" w:pos="8306"/>
          <w:tab w:val="clear" w:pos="8296"/>
        </w:tabs>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_Toc1101158445 </w:instrText>
      </w:r>
      <w:r>
        <w:rPr>
          <w:rFonts w:hint="default" w:ascii="Times New Roman" w:hAnsi="Times New Roman" w:cs="Times New Roman"/>
          <w:highlight w:val="none"/>
        </w:rPr>
        <w:fldChar w:fldCharType="separate"/>
      </w:r>
      <w:r>
        <w:rPr>
          <w:rFonts w:hint="eastAsia" w:ascii="楷体_GB2312" w:hAnsi="楷体_GB2312" w:eastAsia="楷体_GB2312" w:cs="楷体_GB2312"/>
          <w:szCs w:val="32"/>
          <w:highlight w:val="none"/>
          <w:lang w:val="en-US" w:eastAsia="zh-CN"/>
        </w:rPr>
        <w:t>8</w:t>
      </w:r>
      <w:r>
        <w:rPr>
          <w:rFonts w:hint="eastAsia" w:ascii="楷体_GB2312" w:hAnsi="楷体_GB2312" w:eastAsia="楷体_GB2312" w:cs="楷体_GB2312"/>
          <w:szCs w:val="32"/>
          <w:highlight w:val="none"/>
        </w:rPr>
        <w:t>.1</w:t>
      </w:r>
      <w:r>
        <w:rPr>
          <w:rFonts w:hint="eastAsia" w:ascii="楷体_GB2312" w:hAnsi="楷体_GB2312" w:eastAsia="楷体_GB2312" w:cs="楷体_GB2312"/>
          <w:szCs w:val="32"/>
          <w:highlight w:val="none"/>
          <w:lang w:val="en-US" w:eastAsia="zh-CN"/>
        </w:rPr>
        <w:t xml:space="preserve"> </w:t>
      </w:r>
      <w:r>
        <w:rPr>
          <w:rFonts w:hint="eastAsia" w:ascii="楷体_GB2312" w:hAnsi="楷体_GB2312" w:eastAsia="楷体_GB2312" w:cs="楷体_GB2312"/>
          <w:szCs w:val="32"/>
          <w:highlight w:val="none"/>
        </w:rPr>
        <w:t>救灾</w:t>
      </w:r>
      <w:r>
        <w:rPr>
          <w:rFonts w:hint="eastAsia" w:ascii="楷体_GB2312" w:hAnsi="楷体_GB2312" w:eastAsia="楷体_GB2312" w:cs="楷体_GB2312"/>
          <w:szCs w:val="32"/>
          <w:highlight w:val="none"/>
          <w:lang w:eastAsia="zh-CN"/>
        </w:rPr>
        <w:t>救助</w:t>
      </w:r>
      <w:r>
        <w:tab/>
      </w:r>
      <w:r>
        <w:fldChar w:fldCharType="begin"/>
      </w:r>
      <w:r>
        <w:instrText xml:space="preserve"> PAGEREF _Toc1101158445 </w:instrText>
      </w:r>
      <w:r>
        <w:fldChar w:fldCharType="separate"/>
      </w:r>
      <w:r>
        <w:t>18</w:t>
      </w:r>
      <w:r>
        <w:fldChar w:fldCharType="end"/>
      </w:r>
      <w:r>
        <w:rPr>
          <w:rFonts w:hint="default" w:ascii="Times New Roman" w:hAnsi="Times New Roman" w:cs="Times New Roman"/>
          <w:highlight w:val="none"/>
        </w:rPr>
        <w:fldChar w:fldCharType="end"/>
      </w:r>
    </w:p>
    <w:p>
      <w:pPr>
        <w:pStyle w:val="19"/>
        <w:tabs>
          <w:tab w:val="right" w:leader="dot" w:pos="8306"/>
          <w:tab w:val="clear" w:pos="8296"/>
        </w:tabs>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_Toc1373501410 </w:instrText>
      </w:r>
      <w:r>
        <w:rPr>
          <w:rFonts w:hint="default" w:ascii="Times New Roman" w:hAnsi="Times New Roman" w:cs="Times New Roman"/>
          <w:highlight w:val="none"/>
        </w:rPr>
        <w:fldChar w:fldCharType="separate"/>
      </w:r>
      <w:r>
        <w:rPr>
          <w:rFonts w:hint="eastAsia" w:ascii="楷体_GB2312" w:hAnsi="楷体_GB2312" w:eastAsia="楷体_GB2312" w:cs="楷体_GB2312"/>
          <w:szCs w:val="32"/>
          <w:highlight w:val="none"/>
          <w:lang w:val="en-US" w:eastAsia="zh-CN"/>
        </w:rPr>
        <w:t>8.2 灾后工程修复</w:t>
      </w:r>
      <w:r>
        <w:tab/>
      </w:r>
      <w:r>
        <w:fldChar w:fldCharType="begin"/>
      </w:r>
      <w:r>
        <w:instrText xml:space="preserve"> PAGEREF _Toc1373501410 </w:instrText>
      </w:r>
      <w:r>
        <w:fldChar w:fldCharType="separate"/>
      </w:r>
      <w:r>
        <w:t>19</w:t>
      </w:r>
      <w:r>
        <w:fldChar w:fldCharType="end"/>
      </w:r>
      <w:r>
        <w:rPr>
          <w:rFonts w:hint="default" w:ascii="Times New Roman" w:hAnsi="Times New Roman" w:cs="Times New Roman"/>
          <w:highlight w:val="none"/>
        </w:rPr>
        <w:fldChar w:fldCharType="end"/>
      </w:r>
    </w:p>
    <w:p>
      <w:pPr>
        <w:pStyle w:val="19"/>
        <w:tabs>
          <w:tab w:val="right" w:leader="dot" w:pos="8306"/>
          <w:tab w:val="clear" w:pos="8296"/>
        </w:tabs>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_Toc17842126 </w:instrText>
      </w:r>
      <w:r>
        <w:rPr>
          <w:rFonts w:hint="default" w:ascii="Times New Roman" w:hAnsi="Times New Roman" w:cs="Times New Roman"/>
          <w:highlight w:val="none"/>
        </w:rPr>
        <w:fldChar w:fldCharType="separate"/>
      </w:r>
      <w:r>
        <w:rPr>
          <w:rFonts w:hint="eastAsia" w:ascii="楷体_GB2312" w:hAnsi="楷体_GB2312" w:eastAsia="楷体_GB2312" w:cs="楷体_GB2312"/>
          <w:szCs w:val="32"/>
          <w:highlight w:val="none"/>
          <w:lang w:val="en-US" w:eastAsia="zh-CN"/>
        </w:rPr>
        <w:t>8.3 总结评估</w:t>
      </w:r>
      <w:r>
        <w:tab/>
      </w:r>
      <w:r>
        <w:fldChar w:fldCharType="begin"/>
      </w:r>
      <w:r>
        <w:instrText xml:space="preserve"> PAGEREF _Toc17842126 </w:instrText>
      </w:r>
      <w:r>
        <w:fldChar w:fldCharType="separate"/>
      </w:r>
      <w:r>
        <w:t>19</w:t>
      </w:r>
      <w:r>
        <w:fldChar w:fldCharType="end"/>
      </w:r>
      <w:r>
        <w:rPr>
          <w:rFonts w:hint="default" w:ascii="Times New Roman" w:hAnsi="Times New Roman" w:cs="Times New Roman"/>
          <w:highlight w:val="none"/>
        </w:rPr>
        <w:fldChar w:fldCharType="end"/>
      </w:r>
    </w:p>
    <w:p>
      <w:pPr>
        <w:pStyle w:val="16"/>
        <w:tabs>
          <w:tab w:val="right" w:leader="dot" w:pos="8306"/>
        </w:tabs>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_Toc1038235197 </w:instrText>
      </w:r>
      <w:r>
        <w:rPr>
          <w:rFonts w:hint="default" w:ascii="Times New Roman" w:hAnsi="Times New Roman" w:cs="Times New Roman"/>
          <w:highlight w:val="none"/>
        </w:rPr>
        <w:fldChar w:fldCharType="separate"/>
      </w:r>
      <w:r>
        <w:rPr>
          <w:rFonts w:hint="eastAsia" w:ascii="黑体" w:hAnsi="黑体" w:eastAsia="黑体" w:cs="黑体"/>
          <w:bCs/>
          <w:szCs w:val="32"/>
          <w:highlight w:val="none"/>
          <w:lang w:val="en-US" w:eastAsia="zh-CN"/>
        </w:rPr>
        <w:t xml:space="preserve">9 </w:t>
      </w:r>
      <w:r>
        <w:rPr>
          <w:rFonts w:hint="eastAsia" w:ascii="黑体" w:hAnsi="黑体" w:eastAsia="黑体" w:cs="黑体"/>
          <w:bCs/>
          <w:szCs w:val="32"/>
          <w:highlight w:val="none"/>
        </w:rPr>
        <w:t>预案管理</w:t>
      </w:r>
      <w:r>
        <w:tab/>
      </w:r>
      <w:r>
        <w:fldChar w:fldCharType="begin"/>
      </w:r>
      <w:r>
        <w:instrText xml:space="preserve"> PAGEREF _Toc1038235197 </w:instrText>
      </w:r>
      <w:r>
        <w:fldChar w:fldCharType="separate"/>
      </w:r>
      <w:r>
        <w:t>19</w:t>
      </w:r>
      <w:r>
        <w:fldChar w:fldCharType="end"/>
      </w:r>
      <w:r>
        <w:rPr>
          <w:rFonts w:hint="default" w:ascii="Times New Roman" w:hAnsi="Times New Roman" w:cs="Times New Roman"/>
          <w:highlight w:val="none"/>
        </w:rPr>
        <w:fldChar w:fldCharType="end"/>
      </w:r>
    </w:p>
    <w:p>
      <w:pPr>
        <w:pStyle w:val="19"/>
        <w:tabs>
          <w:tab w:val="right" w:leader="dot" w:pos="8306"/>
          <w:tab w:val="clear" w:pos="8296"/>
        </w:tabs>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_Toc1298954117 </w:instrText>
      </w:r>
      <w:r>
        <w:rPr>
          <w:rFonts w:hint="default" w:ascii="Times New Roman" w:hAnsi="Times New Roman" w:cs="Times New Roman"/>
          <w:highlight w:val="none"/>
        </w:rPr>
        <w:fldChar w:fldCharType="separate"/>
      </w:r>
      <w:r>
        <w:rPr>
          <w:rFonts w:hint="eastAsia" w:ascii="楷体_GB2312" w:hAnsi="楷体_GB2312" w:eastAsia="楷体_GB2312" w:cs="楷体_GB2312"/>
          <w:szCs w:val="32"/>
          <w:highlight w:val="none"/>
          <w:lang w:val="en-US" w:eastAsia="zh-CN"/>
        </w:rPr>
        <w:t>9.1 预案编制与修订</w:t>
      </w:r>
      <w:r>
        <w:tab/>
      </w:r>
      <w:r>
        <w:fldChar w:fldCharType="begin"/>
      </w:r>
      <w:r>
        <w:instrText xml:space="preserve"> PAGEREF _Toc1298954117 </w:instrText>
      </w:r>
      <w:r>
        <w:fldChar w:fldCharType="separate"/>
      </w:r>
      <w:r>
        <w:t>20</w:t>
      </w:r>
      <w:r>
        <w:fldChar w:fldCharType="end"/>
      </w:r>
      <w:r>
        <w:rPr>
          <w:rFonts w:hint="default" w:ascii="Times New Roman" w:hAnsi="Times New Roman" w:cs="Times New Roman"/>
          <w:highlight w:val="none"/>
        </w:rPr>
        <w:fldChar w:fldCharType="end"/>
      </w:r>
    </w:p>
    <w:p>
      <w:pPr>
        <w:pStyle w:val="19"/>
        <w:tabs>
          <w:tab w:val="right" w:leader="dot" w:pos="8306"/>
          <w:tab w:val="clear" w:pos="8296"/>
        </w:tabs>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_Toc2008493055 </w:instrText>
      </w:r>
      <w:r>
        <w:rPr>
          <w:rFonts w:hint="default" w:ascii="Times New Roman" w:hAnsi="Times New Roman" w:cs="Times New Roman"/>
          <w:highlight w:val="none"/>
        </w:rPr>
        <w:fldChar w:fldCharType="separate"/>
      </w:r>
      <w:r>
        <w:rPr>
          <w:rFonts w:hint="eastAsia" w:ascii="楷体_GB2312" w:hAnsi="楷体_GB2312" w:eastAsia="楷体_GB2312" w:cs="楷体_GB2312"/>
          <w:szCs w:val="32"/>
          <w:highlight w:val="none"/>
          <w:lang w:val="en-US" w:eastAsia="zh-CN"/>
        </w:rPr>
        <w:t>9</w:t>
      </w:r>
      <w:r>
        <w:rPr>
          <w:rFonts w:hint="eastAsia" w:ascii="楷体_GB2312" w:hAnsi="楷体_GB2312" w:eastAsia="楷体_GB2312" w:cs="楷体_GB2312"/>
          <w:szCs w:val="32"/>
          <w:highlight w:val="none"/>
        </w:rPr>
        <w:t>.2</w:t>
      </w:r>
      <w:r>
        <w:rPr>
          <w:rFonts w:hint="eastAsia" w:ascii="楷体_GB2312" w:hAnsi="楷体_GB2312" w:eastAsia="楷体_GB2312" w:cs="楷体_GB2312"/>
          <w:szCs w:val="32"/>
          <w:highlight w:val="none"/>
          <w:lang w:val="en-US" w:eastAsia="zh-CN"/>
        </w:rPr>
        <w:t xml:space="preserve"> </w:t>
      </w:r>
      <w:r>
        <w:rPr>
          <w:rFonts w:hint="eastAsia" w:ascii="楷体_GB2312" w:hAnsi="楷体_GB2312" w:eastAsia="楷体_GB2312" w:cs="楷体_GB2312"/>
          <w:szCs w:val="32"/>
          <w:highlight w:val="none"/>
        </w:rPr>
        <w:t>预案</w:t>
      </w:r>
      <w:r>
        <w:rPr>
          <w:rFonts w:hint="eastAsia" w:ascii="楷体_GB2312" w:hAnsi="楷体_GB2312" w:eastAsia="楷体_GB2312" w:cs="楷体_GB2312"/>
          <w:szCs w:val="32"/>
          <w:highlight w:val="none"/>
          <w:lang w:eastAsia="zh-CN"/>
        </w:rPr>
        <w:t>宣传</w:t>
      </w:r>
      <w:r>
        <w:rPr>
          <w:rFonts w:hint="eastAsia" w:ascii="楷体_GB2312" w:hAnsi="楷体_GB2312" w:eastAsia="楷体_GB2312" w:cs="楷体_GB2312"/>
          <w:szCs w:val="32"/>
          <w:highlight w:val="none"/>
        </w:rPr>
        <w:t>培训</w:t>
      </w:r>
      <w:r>
        <w:tab/>
      </w:r>
      <w:r>
        <w:fldChar w:fldCharType="begin"/>
      </w:r>
      <w:r>
        <w:instrText xml:space="preserve"> PAGEREF _Toc2008493055 </w:instrText>
      </w:r>
      <w:r>
        <w:fldChar w:fldCharType="separate"/>
      </w:r>
      <w:r>
        <w:t>20</w:t>
      </w:r>
      <w:r>
        <w:fldChar w:fldCharType="end"/>
      </w:r>
      <w:r>
        <w:rPr>
          <w:rFonts w:hint="default" w:ascii="Times New Roman" w:hAnsi="Times New Roman" w:cs="Times New Roman"/>
          <w:highlight w:val="none"/>
        </w:rPr>
        <w:fldChar w:fldCharType="end"/>
      </w:r>
    </w:p>
    <w:p>
      <w:pPr>
        <w:pStyle w:val="19"/>
        <w:tabs>
          <w:tab w:val="right" w:leader="dot" w:pos="8306"/>
          <w:tab w:val="clear" w:pos="8296"/>
        </w:tabs>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_Toc331857942 </w:instrText>
      </w:r>
      <w:r>
        <w:rPr>
          <w:rFonts w:hint="default" w:ascii="Times New Roman" w:hAnsi="Times New Roman" w:cs="Times New Roman"/>
          <w:highlight w:val="none"/>
        </w:rPr>
        <w:fldChar w:fldCharType="separate"/>
      </w:r>
      <w:r>
        <w:rPr>
          <w:rFonts w:hint="eastAsia" w:ascii="楷体_GB2312" w:hAnsi="楷体_GB2312" w:eastAsia="楷体_GB2312" w:cs="楷体_GB2312"/>
          <w:szCs w:val="32"/>
          <w:highlight w:val="none"/>
          <w:lang w:val="en-US" w:eastAsia="zh-CN"/>
        </w:rPr>
        <w:t>9.3 预案解释</w:t>
      </w:r>
      <w:r>
        <w:tab/>
      </w:r>
      <w:r>
        <w:fldChar w:fldCharType="begin"/>
      </w:r>
      <w:r>
        <w:instrText xml:space="preserve"> PAGEREF _Toc331857942 </w:instrText>
      </w:r>
      <w:r>
        <w:fldChar w:fldCharType="separate"/>
      </w:r>
      <w:r>
        <w:t>20</w:t>
      </w:r>
      <w:r>
        <w:fldChar w:fldCharType="end"/>
      </w:r>
      <w:r>
        <w:rPr>
          <w:rFonts w:hint="default" w:ascii="Times New Roman" w:hAnsi="Times New Roman" w:cs="Times New Roman"/>
          <w:highlight w:val="none"/>
        </w:rPr>
        <w:fldChar w:fldCharType="end"/>
      </w:r>
    </w:p>
    <w:p>
      <w:pPr>
        <w:pStyle w:val="19"/>
        <w:tabs>
          <w:tab w:val="right" w:leader="dot" w:pos="8306"/>
          <w:tab w:val="clear" w:pos="8296"/>
        </w:tabs>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_Toc254265534 </w:instrText>
      </w:r>
      <w:r>
        <w:rPr>
          <w:rFonts w:hint="default" w:ascii="Times New Roman" w:hAnsi="Times New Roman" w:cs="Times New Roman"/>
          <w:highlight w:val="none"/>
        </w:rPr>
        <w:fldChar w:fldCharType="separate"/>
      </w:r>
      <w:r>
        <w:rPr>
          <w:rFonts w:hint="eastAsia" w:ascii="楷体_GB2312" w:hAnsi="楷体_GB2312" w:eastAsia="楷体_GB2312" w:cs="楷体_GB2312"/>
          <w:szCs w:val="32"/>
          <w:highlight w:val="none"/>
          <w:lang w:val="en-US" w:eastAsia="zh-CN"/>
        </w:rPr>
        <w:t>9.4 预案实施时间</w:t>
      </w:r>
      <w:r>
        <w:tab/>
      </w:r>
      <w:r>
        <w:fldChar w:fldCharType="begin"/>
      </w:r>
      <w:r>
        <w:instrText xml:space="preserve"> PAGEREF _Toc254265534 </w:instrText>
      </w:r>
      <w:r>
        <w:fldChar w:fldCharType="separate"/>
      </w:r>
      <w:r>
        <w:t>20</w:t>
      </w:r>
      <w:r>
        <w:fldChar w:fldCharType="end"/>
      </w:r>
      <w:r>
        <w:rPr>
          <w:rFonts w:hint="default" w:ascii="Times New Roman" w:hAnsi="Times New Roman" w:cs="Times New Roman"/>
          <w:highlight w:val="none"/>
        </w:rPr>
        <w:fldChar w:fldCharType="end"/>
      </w:r>
    </w:p>
    <w:p>
      <w:pPr>
        <w:spacing w:line="560" w:lineRule="exact"/>
        <w:ind w:left="0" w:leftChars="0" w:firstLine="0" w:firstLineChars="0"/>
        <w:rPr>
          <w:rFonts w:hint="default" w:ascii="Times New Roman" w:hAnsi="Times New Roman" w:cs="Times New Roman"/>
          <w:color w:val="auto"/>
          <w:sz w:val="28"/>
          <w:szCs w:val="28"/>
          <w:highlight w:val="none"/>
        </w:rPr>
        <w:sectPr>
          <w:footerReference r:id="rId5" w:type="default"/>
          <w:pgSz w:w="11906" w:h="16838"/>
          <w:pgMar w:top="1440" w:right="1800" w:bottom="1440" w:left="1800" w:header="851" w:footer="992" w:gutter="0"/>
          <w:pgNumType w:fmt="decimal" w:start="1"/>
          <w:cols w:space="720" w:num="1"/>
          <w:docGrid w:type="lines" w:linePitch="312" w:charSpace="0"/>
        </w:sectPr>
      </w:pPr>
      <w:r>
        <w:rPr>
          <w:rFonts w:hint="default" w:ascii="Times New Roman" w:hAnsi="Times New Roman" w:cs="Times New Roman"/>
          <w:highlight w:val="none"/>
        </w:rPr>
        <w:fldChar w:fldCharType="end"/>
      </w:r>
    </w:p>
    <w:p>
      <w:pPr>
        <w:pStyle w:val="2"/>
        <w:pageBreakBefore w:val="0"/>
        <w:kinsoku/>
        <w:overflowPunct/>
        <w:bidi w:val="0"/>
        <w:adjustRightInd/>
        <w:snapToGrid/>
        <w:spacing w:before="0" w:beforeAutospacing="0" w:after="0" w:afterAutospacing="0" w:line="560" w:lineRule="exact"/>
        <w:ind w:firstLine="640" w:firstLineChars="200"/>
        <w:jc w:val="both"/>
        <w:rPr>
          <w:rFonts w:hint="eastAsia" w:ascii="黑体" w:hAnsi="黑体" w:eastAsia="黑体" w:cs="黑体"/>
          <w:b w:val="0"/>
          <w:bCs/>
          <w:color w:val="auto"/>
          <w:kern w:val="2"/>
          <w:sz w:val="32"/>
          <w:szCs w:val="32"/>
          <w:highlight w:val="none"/>
        </w:rPr>
      </w:pPr>
      <w:bookmarkStart w:id="30" w:name="_Toc1605909445"/>
      <w:bookmarkStart w:id="31" w:name="_Toc40884159"/>
      <w:bookmarkStart w:id="32" w:name="_Toc14555"/>
      <w:bookmarkStart w:id="33" w:name="_Toc29572"/>
      <w:bookmarkStart w:id="34" w:name="_Toc311043216"/>
      <w:bookmarkStart w:id="35" w:name="_Toc22522"/>
      <w:bookmarkStart w:id="36" w:name="_Toc50456311"/>
      <w:bookmarkStart w:id="37" w:name="_Toc4753"/>
      <w:bookmarkStart w:id="38" w:name="_Toc25182"/>
      <w:bookmarkStart w:id="39" w:name="_Toc27021"/>
      <w:bookmarkStart w:id="40" w:name="_Toc688"/>
      <w:bookmarkStart w:id="41" w:name="_Toc9293"/>
      <w:bookmarkStart w:id="42" w:name="_Toc25000"/>
      <w:bookmarkStart w:id="43" w:name="_Toc151974960"/>
      <w:bookmarkStart w:id="44" w:name="_Toc17839"/>
      <w:bookmarkStart w:id="45" w:name="_Toc24006"/>
      <w:bookmarkStart w:id="46" w:name="_Toc283898235"/>
      <w:bookmarkStart w:id="47" w:name="_Toc27620"/>
      <w:bookmarkStart w:id="48" w:name="_Toc22636"/>
      <w:bookmarkStart w:id="49" w:name="_Toc314065154"/>
      <w:r>
        <w:rPr>
          <w:rFonts w:hint="eastAsia" w:ascii="Times New Roman" w:hAnsi="Times New Roman" w:eastAsia="黑体" w:cs="Times New Roman"/>
          <w:b w:val="0"/>
          <w:color w:val="auto"/>
          <w:kern w:val="2"/>
          <w:sz w:val="32"/>
          <w:szCs w:val="32"/>
          <w:lang w:val="en-US" w:eastAsia="zh-CN" w:bidi="ar-SA"/>
        </w:rPr>
        <w:t>1</w:t>
      </w:r>
      <w:r>
        <w:rPr>
          <w:rFonts w:hint="eastAsia" w:ascii="黑体" w:hAnsi="黑体" w:eastAsia="黑体" w:cs="黑体"/>
          <w:b w:val="0"/>
          <w:bCs/>
          <w:color w:val="auto"/>
          <w:kern w:val="2"/>
          <w:sz w:val="32"/>
          <w:szCs w:val="32"/>
          <w:highlight w:val="none"/>
          <w:lang w:val="en-US" w:eastAsia="zh-CN"/>
        </w:rPr>
        <w:t xml:space="preserve"> </w:t>
      </w:r>
      <w:r>
        <w:rPr>
          <w:rFonts w:hint="eastAsia" w:ascii="黑体" w:hAnsi="黑体" w:eastAsia="黑体" w:cs="黑体"/>
          <w:b w:val="0"/>
          <w:bCs/>
          <w:color w:val="auto"/>
          <w:kern w:val="2"/>
          <w:sz w:val="32"/>
          <w:szCs w:val="32"/>
          <w:highlight w:val="none"/>
        </w:rPr>
        <w:t>总则</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pPr>
        <w:pStyle w:val="3"/>
        <w:pageBreakBefore w:val="0"/>
        <w:shd w:val="clear" w:color="auto" w:fill="auto"/>
        <w:kinsoku/>
        <w:overflowPunct/>
        <w:bidi w:val="0"/>
        <w:adjustRightInd/>
        <w:snapToGrid/>
        <w:spacing w:beforeAutospacing="0" w:afterAutospacing="0" w:line="560" w:lineRule="exact"/>
        <w:ind w:firstLine="640" w:firstLineChars="200"/>
        <w:jc w:val="both"/>
        <w:rPr>
          <w:rFonts w:hint="eastAsia" w:ascii="楷体_GB2312" w:hAnsi="楷体_GB2312" w:eastAsia="楷体_GB2312" w:cs="楷体_GB2312"/>
          <w:color w:val="auto"/>
          <w:sz w:val="32"/>
          <w:szCs w:val="32"/>
          <w:highlight w:val="none"/>
        </w:rPr>
      </w:pPr>
      <w:bookmarkStart w:id="50" w:name="_Toc12468"/>
      <w:bookmarkStart w:id="51" w:name="_Toc50456312"/>
      <w:bookmarkStart w:id="52" w:name="_Toc311043217"/>
      <w:bookmarkStart w:id="53" w:name="_Toc27058"/>
      <w:bookmarkStart w:id="54" w:name="_Toc30487"/>
      <w:bookmarkStart w:id="55" w:name="_Toc314065155"/>
      <w:bookmarkStart w:id="56" w:name="_Toc3855"/>
      <w:bookmarkStart w:id="57" w:name="_Toc25938"/>
      <w:bookmarkStart w:id="58" w:name="_Toc287"/>
      <w:bookmarkStart w:id="59" w:name="_Toc2365"/>
      <w:bookmarkStart w:id="60" w:name="_Toc31005"/>
      <w:bookmarkStart w:id="61" w:name="_Toc21267"/>
      <w:bookmarkStart w:id="62" w:name="_Toc29230"/>
      <w:bookmarkStart w:id="63" w:name="_Toc4119"/>
      <w:bookmarkStart w:id="64" w:name="_Toc2990"/>
      <w:bookmarkStart w:id="65" w:name="_Toc151974961"/>
      <w:bookmarkStart w:id="66" w:name="_Toc283898236"/>
      <w:bookmarkStart w:id="67" w:name="_Toc40884160"/>
      <w:bookmarkStart w:id="68" w:name="_Toc10815"/>
      <w:bookmarkStart w:id="69" w:name="_Toc1376069963"/>
      <w:r>
        <w:rPr>
          <w:rFonts w:hint="eastAsia" w:ascii="楷体_GB2312" w:hAnsi="楷体_GB2312" w:eastAsia="楷体_GB2312" w:cs="楷体_GB2312"/>
          <w:color w:val="auto"/>
          <w:sz w:val="32"/>
          <w:szCs w:val="32"/>
          <w:highlight w:val="none"/>
        </w:rPr>
        <w:t>1.1</w:t>
      </w:r>
      <w:r>
        <w:rPr>
          <w:rFonts w:hint="eastAsia" w:ascii="楷体_GB2312" w:hAnsi="楷体_GB2312" w:eastAsia="楷体_GB2312" w:cs="楷体_GB2312"/>
          <w:color w:val="auto"/>
          <w:sz w:val="32"/>
          <w:szCs w:val="32"/>
          <w:highlight w:val="none"/>
          <w:lang w:val="en-US" w:eastAsia="zh-CN"/>
        </w:rPr>
        <w:t xml:space="preserve"> </w:t>
      </w:r>
      <w:r>
        <w:rPr>
          <w:rFonts w:hint="eastAsia" w:ascii="楷体_GB2312" w:hAnsi="楷体_GB2312" w:eastAsia="楷体_GB2312" w:cs="楷体_GB2312"/>
          <w:color w:val="auto"/>
          <w:sz w:val="32"/>
          <w:szCs w:val="32"/>
          <w:highlight w:val="none"/>
        </w:rPr>
        <w:t>编制目的</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pPr>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以习近平新时代中国特色社会主义思想为指导，</w:t>
      </w:r>
      <w:r>
        <w:rPr>
          <w:rFonts w:hint="eastAsia" w:ascii="仿宋_GB2312" w:hAnsi="仿宋_GB2312" w:eastAsia="仿宋_GB2312" w:cs="仿宋_GB2312"/>
          <w:color w:val="auto"/>
          <w:sz w:val="32"/>
          <w:szCs w:val="32"/>
          <w:highlight w:val="none"/>
        </w:rPr>
        <w:t>深入贯彻落实习近平总书记关于</w:t>
      </w:r>
      <w:r>
        <w:rPr>
          <w:rFonts w:hint="eastAsia" w:ascii="仿宋_GB2312" w:hAnsi="仿宋_GB2312" w:eastAsia="仿宋_GB2312" w:cs="仿宋_GB2312"/>
          <w:color w:val="auto"/>
          <w:sz w:val="32"/>
          <w:szCs w:val="32"/>
          <w:highlight w:val="none"/>
          <w:lang w:eastAsia="zh-CN"/>
        </w:rPr>
        <w:t>防灾减灾救灾重要论述和</w:t>
      </w:r>
      <w:r>
        <w:rPr>
          <w:rFonts w:hint="eastAsia" w:ascii="仿宋_GB2312" w:hAnsi="仿宋_GB2312" w:eastAsia="仿宋_GB2312" w:cs="仿宋_GB2312"/>
          <w:color w:val="auto"/>
          <w:sz w:val="32"/>
          <w:szCs w:val="32"/>
          <w:highlight w:val="none"/>
        </w:rPr>
        <w:t>重要指示批示精神，坚持人民至上、生命至上，立足抗大旱、救大灾，全面加强</w:t>
      </w:r>
      <w:r>
        <w:rPr>
          <w:rFonts w:hint="eastAsia" w:ascii="仿宋_GB2312" w:hAnsi="仿宋_GB2312" w:eastAsia="仿宋_GB2312" w:cs="仿宋_GB2312"/>
          <w:color w:val="auto"/>
          <w:sz w:val="32"/>
          <w:szCs w:val="32"/>
          <w:highlight w:val="none"/>
          <w:lang w:val="en-US" w:eastAsia="zh-CN"/>
        </w:rPr>
        <w:t>抗旱</w:t>
      </w:r>
      <w:r>
        <w:rPr>
          <w:rFonts w:hint="eastAsia" w:ascii="仿宋_GB2312" w:hAnsi="仿宋_GB2312" w:eastAsia="仿宋_GB2312" w:cs="仿宋_GB2312"/>
          <w:color w:val="auto"/>
          <w:sz w:val="32"/>
          <w:szCs w:val="32"/>
          <w:highlight w:val="none"/>
        </w:rPr>
        <w:t>应急管理，做到有计划、有准备地防御旱灾，最大限度地减少旱灾损失</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减轻灾害风险。</w:t>
      </w:r>
    </w:p>
    <w:p>
      <w:pPr>
        <w:pStyle w:val="3"/>
        <w:pageBreakBefore w:val="0"/>
        <w:shd w:val="clear" w:color="auto" w:fill="auto"/>
        <w:kinsoku/>
        <w:overflowPunct/>
        <w:bidi w:val="0"/>
        <w:adjustRightInd/>
        <w:snapToGrid/>
        <w:spacing w:beforeAutospacing="0" w:afterAutospacing="0" w:line="560" w:lineRule="exact"/>
        <w:ind w:firstLine="640" w:firstLineChars="200"/>
        <w:jc w:val="both"/>
        <w:rPr>
          <w:rFonts w:hint="eastAsia" w:ascii="楷体_GB2312" w:hAnsi="楷体_GB2312" w:eastAsia="楷体_GB2312" w:cs="楷体_GB2312"/>
          <w:color w:val="auto"/>
          <w:sz w:val="32"/>
          <w:szCs w:val="32"/>
          <w:highlight w:val="none"/>
        </w:rPr>
      </w:pPr>
      <w:bookmarkStart w:id="70" w:name="_Toc17112"/>
      <w:bookmarkStart w:id="71" w:name="_Toc283898237"/>
      <w:bookmarkStart w:id="72" w:name="_Toc726802532"/>
      <w:bookmarkStart w:id="73" w:name="_Toc30160"/>
      <w:bookmarkStart w:id="74" w:name="_Toc12831"/>
      <w:bookmarkStart w:id="75" w:name="_Toc6207"/>
      <w:bookmarkStart w:id="76" w:name="_Toc311043218"/>
      <w:bookmarkStart w:id="77" w:name="_Toc21393"/>
      <w:bookmarkStart w:id="78" w:name="_Toc26399"/>
      <w:bookmarkStart w:id="79" w:name="_Toc314065156"/>
      <w:bookmarkStart w:id="80" w:name="_Toc3358"/>
      <w:bookmarkStart w:id="81" w:name="_Toc29559"/>
      <w:bookmarkStart w:id="82" w:name="_Toc8556"/>
      <w:bookmarkStart w:id="83" w:name="_Toc13250"/>
      <w:bookmarkStart w:id="84" w:name="_Toc50456313"/>
      <w:bookmarkStart w:id="85" w:name="_Toc22285"/>
      <w:bookmarkStart w:id="86" w:name="_Toc151974964"/>
      <w:bookmarkStart w:id="87" w:name="_Toc40884161"/>
      <w:bookmarkStart w:id="88" w:name="_Toc21094"/>
      <w:bookmarkStart w:id="89" w:name="_Toc7983"/>
      <w:r>
        <w:rPr>
          <w:rFonts w:hint="eastAsia" w:ascii="楷体_GB2312" w:hAnsi="楷体_GB2312" w:eastAsia="楷体_GB2312" w:cs="楷体_GB2312"/>
          <w:color w:val="auto"/>
          <w:sz w:val="32"/>
          <w:szCs w:val="32"/>
          <w:highlight w:val="none"/>
        </w:rPr>
        <w:t>1.2</w:t>
      </w:r>
      <w:r>
        <w:rPr>
          <w:rFonts w:hint="eastAsia" w:ascii="楷体_GB2312" w:hAnsi="楷体_GB2312" w:eastAsia="楷体_GB2312" w:cs="楷体_GB2312"/>
          <w:color w:val="auto"/>
          <w:sz w:val="32"/>
          <w:szCs w:val="32"/>
          <w:highlight w:val="none"/>
          <w:lang w:val="en-US" w:eastAsia="zh-CN"/>
        </w:rPr>
        <w:t xml:space="preserve"> </w:t>
      </w:r>
      <w:r>
        <w:rPr>
          <w:rFonts w:hint="eastAsia" w:ascii="楷体_GB2312" w:hAnsi="楷体_GB2312" w:eastAsia="楷体_GB2312" w:cs="楷体_GB2312"/>
          <w:color w:val="auto"/>
          <w:sz w:val="32"/>
          <w:szCs w:val="32"/>
          <w:highlight w:val="none"/>
        </w:rPr>
        <w:t>编制依据</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pPr>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auto"/>
          <w:sz w:val="32"/>
          <w:szCs w:val="32"/>
          <w:highlight w:val="none"/>
        </w:rPr>
      </w:pPr>
      <w:bookmarkStart w:id="90" w:name="_Toc151974965"/>
      <w:bookmarkStart w:id="91" w:name="_Toc311043219"/>
      <w:bookmarkStart w:id="92" w:name="_Toc283898238"/>
      <w:bookmarkStart w:id="93" w:name="_Toc314065157"/>
      <w:r>
        <w:rPr>
          <w:rFonts w:hint="eastAsia" w:ascii="仿宋_GB2312" w:hAnsi="仿宋_GB2312" w:eastAsia="仿宋_GB2312" w:cs="仿宋_GB2312"/>
          <w:color w:val="auto"/>
          <w:sz w:val="32"/>
          <w:szCs w:val="32"/>
          <w:highlight w:val="none"/>
        </w:rPr>
        <w:t>依据《中华人民共和国抗旱条例》《</w:t>
      </w:r>
      <w:r>
        <w:rPr>
          <w:rFonts w:hint="eastAsia" w:ascii="仿宋_GB2312" w:hAnsi="仿宋_GB2312" w:eastAsia="仿宋_GB2312" w:cs="仿宋_GB2312"/>
          <w:color w:val="auto"/>
          <w:sz w:val="32"/>
          <w:szCs w:val="32"/>
          <w:highlight w:val="none"/>
          <w:lang w:eastAsia="zh-CN"/>
        </w:rPr>
        <w:t>河南省</w:t>
      </w:r>
      <w:r>
        <w:rPr>
          <w:rFonts w:hint="eastAsia" w:ascii="仿宋_GB2312" w:hAnsi="仿宋_GB2312" w:eastAsia="仿宋_GB2312" w:cs="仿宋_GB2312"/>
          <w:color w:val="auto"/>
          <w:sz w:val="32"/>
          <w:szCs w:val="32"/>
          <w:highlight w:val="none"/>
        </w:rPr>
        <w:t>实施〈中华人民共和国水法〉办法》《</w:t>
      </w:r>
      <w:r>
        <w:rPr>
          <w:rFonts w:hint="eastAsia" w:ascii="仿宋_GB2312" w:hAnsi="仿宋_GB2312" w:eastAsia="仿宋_GB2312" w:cs="仿宋_GB2312"/>
          <w:color w:val="auto"/>
          <w:sz w:val="32"/>
          <w:szCs w:val="32"/>
          <w:highlight w:val="none"/>
          <w:lang w:eastAsia="zh-CN"/>
        </w:rPr>
        <w:t>河南省</w:t>
      </w:r>
      <w:r>
        <w:rPr>
          <w:rFonts w:hint="eastAsia" w:ascii="仿宋_GB2312" w:hAnsi="仿宋_GB2312" w:eastAsia="仿宋_GB2312" w:cs="仿宋_GB2312"/>
          <w:color w:val="auto"/>
          <w:sz w:val="32"/>
          <w:szCs w:val="32"/>
          <w:highlight w:val="none"/>
        </w:rPr>
        <w:t>实施&lt;中华人民共和国抗旱条例&gt;细则》《国家防汛抗旱应急预案》</w:t>
      </w:r>
      <w:r>
        <w:rPr>
          <w:rFonts w:hint="eastAsia" w:ascii="仿宋_GB2312" w:hAnsi="仿宋_GB2312" w:eastAsia="仿宋_GB2312" w:cs="仿宋_GB2312"/>
          <w:color w:val="auto"/>
          <w:sz w:val="32"/>
          <w:szCs w:val="32"/>
          <w:highlight w:val="none"/>
          <w:lang w:eastAsia="zh-CN"/>
        </w:rPr>
        <w:t>《开封市</w:t>
      </w:r>
      <w:r>
        <w:rPr>
          <w:rFonts w:hint="eastAsia" w:ascii="仿宋_GB2312" w:hAnsi="仿宋_GB2312" w:eastAsia="仿宋_GB2312" w:cs="仿宋_GB2312"/>
          <w:color w:val="auto"/>
          <w:sz w:val="32"/>
          <w:szCs w:val="32"/>
          <w:highlight w:val="none"/>
        </w:rPr>
        <w:t>突发事件总体应急预案（试行）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等，制定本预案。</w:t>
      </w:r>
      <w:bookmarkStart w:id="94" w:name="_Toc40884162"/>
    </w:p>
    <w:p>
      <w:pPr>
        <w:pStyle w:val="3"/>
        <w:pageBreakBefore w:val="0"/>
        <w:shd w:val="clear" w:color="auto" w:fill="auto"/>
        <w:kinsoku/>
        <w:overflowPunct/>
        <w:bidi w:val="0"/>
        <w:adjustRightInd/>
        <w:snapToGrid/>
        <w:spacing w:beforeAutospacing="0" w:afterAutospacing="0" w:line="560" w:lineRule="exact"/>
        <w:ind w:firstLine="640" w:firstLineChars="200"/>
        <w:jc w:val="both"/>
        <w:rPr>
          <w:rFonts w:hint="eastAsia" w:ascii="楷体_GB2312" w:hAnsi="楷体_GB2312" w:eastAsia="楷体_GB2312" w:cs="楷体_GB2312"/>
          <w:color w:val="auto"/>
          <w:sz w:val="32"/>
          <w:szCs w:val="32"/>
          <w:highlight w:val="none"/>
        </w:rPr>
      </w:pPr>
      <w:bookmarkStart w:id="95" w:name="_Toc22176"/>
      <w:bookmarkStart w:id="96" w:name="_Toc21834"/>
      <w:bookmarkStart w:id="97" w:name="_Toc14011"/>
      <w:bookmarkStart w:id="98" w:name="_Toc13180"/>
      <w:bookmarkStart w:id="99" w:name="_Toc32137"/>
      <w:bookmarkStart w:id="100" w:name="_Toc18086"/>
      <w:bookmarkStart w:id="101" w:name="_Toc50456314"/>
      <w:bookmarkStart w:id="102" w:name="_Toc15645"/>
      <w:bookmarkStart w:id="103" w:name="_Toc6248"/>
      <w:bookmarkStart w:id="104" w:name="_Toc20413"/>
      <w:bookmarkStart w:id="105" w:name="_Toc18779"/>
      <w:bookmarkStart w:id="106" w:name="_Toc32012"/>
      <w:bookmarkStart w:id="107" w:name="_Toc7225"/>
      <w:bookmarkStart w:id="108" w:name="_Toc7850"/>
      <w:bookmarkStart w:id="109" w:name="_Toc1212575384"/>
      <w:r>
        <w:rPr>
          <w:rFonts w:hint="eastAsia" w:ascii="楷体_GB2312" w:hAnsi="楷体_GB2312" w:eastAsia="楷体_GB2312" w:cs="楷体_GB2312"/>
          <w:color w:val="auto"/>
          <w:sz w:val="32"/>
          <w:szCs w:val="32"/>
          <w:highlight w:val="none"/>
        </w:rPr>
        <w:t>1.3</w:t>
      </w:r>
      <w:r>
        <w:rPr>
          <w:rFonts w:hint="eastAsia" w:ascii="楷体_GB2312" w:hAnsi="楷体_GB2312" w:eastAsia="楷体_GB2312" w:cs="楷体_GB2312"/>
          <w:color w:val="auto"/>
          <w:sz w:val="32"/>
          <w:szCs w:val="32"/>
          <w:highlight w:val="none"/>
          <w:lang w:val="en-US" w:eastAsia="zh-CN"/>
        </w:rPr>
        <w:t xml:space="preserve"> </w:t>
      </w:r>
      <w:r>
        <w:rPr>
          <w:rFonts w:hint="eastAsia" w:ascii="楷体_GB2312" w:hAnsi="楷体_GB2312" w:eastAsia="楷体_GB2312" w:cs="楷体_GB2312"/>
          <w:color w:val="auto"/>
          <w:sz w:val="32"/>
          <w:szCs w:val="32"/>
          <w:highlight w:val="none"/>
        </w:rPr>
        <w:t>适用范围</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pPr>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auto"/>
          <w:sz w:val="32"/>
          <w:szCs w:val="32"/>
          <w:highlight w:val="none"/>
        </w:rPr>
      </w:pPr>
      <w:bookmarkStart w:id="110" w:name="_Toc283898239"/>
      <w:bookmarkStart w:id="111" w:name="_Toc314065158"/>
      <w:bookmarkStart w:id="112" w:name="_Toc151974963"/>
      <w:bookmarkStart w:id="113" w:name="_Toc311043220"/>
      <w:r>
        <w:rPr>
          <w:rFonts w:hint="eastAsia" w:ascii="仿宋_GB2312" w:hAnsi="仿宋_GB2312" w:eastAsia="仿宋_GB2312" w:cs="仿宋_GB2312"/>
          <w:color w:val="auto"/>
          <w:sz w:val="32"/>
          <w:szCs w:val="32"/>
          <w:highlight w:val="none"/>
        </w:rPr>
        <w:t>本预案适用于全</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范围内干旱灾害的</w:t>
      </w:r>
      <w:r>
        <w:rPr>
          <w:rFonts w:hint="eastAsia" w:ascii="仿宋_GB2312" w:hAnsi="仿宋_GB2312" w:eastAsia="仿宋_GB2312" w:cs="仿宋_GB2312"/>
          <w:color w:val="auto"/>
          <w:sz w:val="32"/>
          <w:szCs w:val="32"/>
          <w:highlight w:val="none"/>
          <w:lang w:val="en-US" w:eastAsia="zh-CN"/>
        </w:rPr>
        <w:t>防范</w:t>
      </w:r>
      <w:r>
        <w:rPr>
          <w:rFonts w:hint="eastAsia" w:ascii="仿宋_GB2312" w:hAnsi="仿宋_GB2312" w:eastAsia="仿宋_GB2312" w:cs="仿宋_GB2312"/>
          <w:color w:val="auto"/>
          <w:sz w:val="32"/>
          <w:szCs w:val="32"/>
          <w:highlight w:val="none"/>
        </w:rPr>
        <w:t>和应急处置。</w:t>
      </w:r>
      <w:bookmarkStart w:id="114" w:name="_Toc40884163"/>
    </w:p>
    <w:p>
      <w:pPr>
        <w:pStyle w:val="3"/>
        <w:pageBreakBefore w:val="0"/>
        <w:shd w:val="clear" w:color="auto" w:fill="auto"/>
        <w:kinsoku/>
        <w:overflowPunct/>
        <w:bidi w:val="0"/>
        <w:adjustRightInd/>
        <w:snapToGrid/>
        <w:spacing w:beforeAutospacing="0" w:afterAutospacing="0" w:line="560" w:lineRule="exact"/>
        <w:ind w:firstLine="640" w:firstLineChars="200"/>
        <w:jc w:val="both"/>
        <w:rPr>
          <w:rFonts w:hint="eastAsia" w:ascii="楷体_GB2312" w:hAnsi="楷体_GB2312" w:eastAsia="楷体_GB2312" w:cs="楷体_GB2312"/>
          <w:color w:val="auto"/>
          <w:sz w:val="32"/>
          <w:szCs w:val="32"/>
          <w:highlight w:val="none"/>
        </w:rPr>
      </w:pPr>
      <w:bookmarkStart w:id="115" w:name="_Toc19136"/>
      <w:bookmarkStart w:id="116" w:name="_Toc50456315"/>
      <w:bookmarkStart w:id="117" w:name="_Toc27895"/>
      <w:bookmarkStart w:id="118" w:name="_Toc7693"/>
      <w:bookmarkStart w:id="119" w:name="_Toc1152"/>
      <w:bookmarkStart w:id="120" w:name="_Toc2027"/>
      <w:bookmarkStart w:id="121" w:name="_Toc18270"/>
      <w:bookmarkStart w:id="122" w:name="_Toc20028"/>
      <w:bookmarkStart w:id="123" w:name="_Toc87132822"/>
      <w:bookmarkStart w:id="124" w:name="_Toc16073"/>
      <w:bookmarkStart w:id="125" w:name="_Toc14212"/>
      <w:bookmarkStart w:id="126" w:name="_Toc3099"/>
      <w:bookmarkStart w:id="127" w:name="_Toc8487"/>
      <w:bookmarkStart w:id="128" w:name="_Toc22250"/>
      <w:bookmarkStart w:id="129" w:name="_Toc5313"/>
      <w:r>
        <w:rPr>
          <w:rFonts w:hint="eastAsia" w:ascii="楷体_GB2312" w:hAnsi="楷体_GB2312" w:eastAsia="楷体_GB2312" w:cs="楷体_GB2312"/>
          <w:color w:val="auto"/>
          <w:sz w:val="32"/>
          <w:szCs w:val="32"/>
          <w:highlight w:val="none"/>
        </w:rPr>
        <w:t>1.4</w:t>
      </w:r>
      <w:r>
        <w:rPr>
          <w:rFonts w:hint="eastAsia" w:ascii="楷体_GB2312" w:hAnsi="楷体_GB2312" w:eastAsia="楷体_GB2312" w:cs="楷体_GB2312"/>
          <w:color w:val="auto"/>
          <w:sz w:val="32"/>
          <w:szCs w:val="32"/>
          <w:highlight w:val="none"/>
          <w:lang w:val="en-US" w:eastAsia="zh-CN"/>
        </w:rPr>
        <w:t xml:space="preserve"> </w:t>
      </w:r>
      <w:r>
        <w:rPr>
          <w:rFonts w:hint="eastAsia" w:ascii="楷体_GB2312" w:hAnsi="楷体_GB2312" w:eastAsia="楷体_GB2312" w:cs="楷体_GB2312"/>
          <w:color w:val="auto"/>
          <w:sz w:val="32"/>
          <w:szCs w:val="32"/>
          <w:highlight w:val="none"/>
        </w:rPr>
        <w:t>工作原则</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坚持统一领导、协调联动。</w:t>
      </w:r>
      <w:r>
        <w:rPr>
          <w:rFonts w:hint="eastAsia" w:ascii="仿宋_GB2312" w:hAnsi="仿宋_GB2312" w:eastAsia="仿宋_GB2312" w:cs="仿宋_GB2312"/>
          <w:b w:val="0"/>
          <w:bCs w:val="0"/>
          <w:color w:val="auto"/>
          <w:sz w:val="32"/>
          <w:szCs w:val="32"/>
          <w:highlight w:val="none"/>
        </w:rPr>
        <w:t>坚持党委领导，实行各级人民政府行政首长负责制，</w:t>
      </w:r>
      <w:r>
        <w:rPr>
          <w:rFonts w:hint="eastAsia" w:ascii="仿宋_GB2312" w:hAnsi="仿宋_GB2312" w:eastAsia="仿宋_GB2312" w:cs="仿宋_GB2312"/>
          <w:color w:val="auto"/>
          <w:sz w:val="32"/>
          <w:szCs w:val="32"/>
          <w:highlight w:val="none"/>
        </w:rPr>
        <w:t>落实党委政府</w:t>
      </w:r>
      <w:r>
        <w:rPr>
          <w:rFonts w:hint="eastAsia" w:ascii="仿宋_GB2312" w:hAnsi="仿宋_GB2312" w:eastAsia="仿宋_GB2312" w:cs="仿宋_GB2312"/>
          <w:color w:val="auto"/>
          <w:sz w:val="32"/>
          <w:szCs w:val="32"/>
          <w:highlight w:val="none"/>
          <w:lang w:val="en-US" w:eastAsia="zh-CN"/>
        </w:rPr>
        <w:t>抗旱减灾</w:t>
      </w:r>
      <w:r>
        <w:rPr>
          <w:rFonts w:hint="eastAsia" w:ascii="仿宋_GB2312" w:hAnsi="仿宋_GB2312" w:eastAsia="仿宋_GB2312" w:cs="仿宋_GB2312"/>
          <w:color w:val="auto"/>
          <w:sz w:val="32"/>
          <w:szCs w:val="32"/>
          <w:highlight w:val="none"/>
        </w:rPr>
        <w:t>主体责任。</w:t>
      </w:r>
    </w:p>
    <w:p>
      <w:pPr>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坚持</w:t>
      </w:r>
      <w:r>
        <w:rPr>
          <w:rFonts w:hint="eastAsia" w:ascii="仿宋_GB2312" w:hAnsi="仿宋_GB2312" w:eastAsia="仿宋_GB2312" w:cs="仿宋_GB2312"/>
          <w:color w:val="auto"/>
          <w:sz w:val="32"/>
          <w:szCs w:val="32"/>
          <w:highlight w:val="none"/>
        </w:rPr>
        <w:t>预防为主、防抗结合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坚持工程与非工程措施并重，健全抗旱减灾体系，防抗有机结合，提高抗旱减灾工作的科学性和主动性。</w:t>
      </w:r>
    </w:p>
    <w:p>
      <w:pPr>
        <w:pStyle w:val="5"/>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坚持</w:t>
      </w:r>
      <w:r>
        <w:rPr>
          <w:rFonts w:hint="eastAsia" w:ascii="仿宋_GB2312" w:hAnsi="仿宋_GB2312" w:eastAsia="仿宋_GB2312" w:cs="仿宋_GB2312"/>
          <w:color w:val="auto"/>
          <w:sz w:val="32"/>
          <w:szCs w:val="32"/>
          <w:highlight w:val="none"/>
        </w:rPr>
        <w:t>因地制宜、统筹兼顾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结合区域旱灾时空分布，区分轻重缓急，重点考虑易旱地区，兼顾其他地区，因地制宜制定抗旱减灾措施。</w:t>
      </w:r>
    </w:p>
    <w:p>
      <w:pPr>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坚持</w:t>
      </w:r>
      <w:r>
        <w:rPr>
          <w:rFonts w:hint="eastAsia" w:ascii="仿宋_GB2312" w:hAnsi="仿宋_GB2312" w:eastAsia="仿宋_GB2312" w:cs="仿宋_GB2312"/>
          <w:sz w:val="32"/>
          <w:szCs w:val="32"/>
          <w:highlight w:val="none"/>
        </w:rPr>
        <w:t>科学调度、综合治理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抗旱用水以水资源承载能力为基础，实行先生活、后生产，先地表、后地下，先节水、后调水，科学调度，优化配置，最大限度满足城乡生活、生态、生产用水需求。</w:t>
      </w:r>
    </w:p>
    <w:p>
      <w:pPr>
        <w:pStyle w:val="2"/>
        <w:pageBreakBefore w:val="0"/>
        <w:kinsoku/>
        <w:overflowPunct/>
        <w:bidi w:val="0"/>
        <w:adjustRightInd/>
        <w:snapToGrid/>
        <w:spacing w:before="0" w:beforeAutospacing="0" w:after="0" w:afterAutospacing="0" w:line="560" w:lineRule="exact"/>
        <w:ind w:firstLine="640" w:firstLineChars="200"/>
        <w:jc w:val="both"/>
        <w:rPr>
          <w:rFonts w:hint="eastAsia" w:ascii="黑体" w:hAnsi="黑体" w:eastAsia="黑体" w:cs="黑体"/>
          <w:b w:val="0"/>
          <w:bCs/>
          <w:color w:val="auto"/>
          <w:sz w:val="32"/>
          <w:szCs w:val="32"/>
          <w:highlight w:val="none"/>
        </w:rPr>
      </w:pPr>
      <w:bookmarkStart w:id="130" w:name="_Toc12759"/>
      <w:bookmarkStart w:id="131" w:name="_Toc15538"/>
      <w:bookmarkStart w:id="132" w:name="_Toc50456316"/>
      <w:bookmarkStart w:id="133" w:name="_Toc16323"/>
      <w:bookmarkStart w:id="134" w:name="_Toc314065159"/>
      <w:bookmarkStart w:id="135" w:name="_Toc40884164"/>
      <w:bookmarkStart w:id="136" w:name="_Toc311043221"/>
      <w:bookmarkStart w:id="137" w:name="_Toc2958"/>
      <w:bookmarkStart w:id="138" w:name="_Toc21052"/>
      <w:bookmarkStart w:id="139" w:name="_Toc16989"/>
      <w:bookmarkStart w:id="140" w:name="_Toc31998"/>
      <w:bookmarkStart w:id="141" w:name="_Toc151974980"/>
      <w:bookmarkStart w:id="142" w:name="_Toc29333"/>
      <w:bookmarkStart w:id="143" w:name="_Toc17639"/>
      <w:bookmarkStart w:id="144" w:name="_Toc20274"/>
      <w:bookmarkStart w:id="145" w:name="_Toc1874789954"/>
      <w:bookmarkStart w:id="146" w:name="_Toc283898246"/>
      <w:bookmarkStart w:id="147" w:name="_Toc24470"/>
      <w:bookmarkStart w:id="148" w:name="_Toc63"/>
      <w:bookmarkStart w:id="149" w:name="_Toc29402"/>
      <w:r>
        <w:rPr>
          <w:rFonts w:hint="eastAsia" w:ascii="黑体" w:hAnsi="黑体" w:eastAsia="黑体" w:cs="黑体"/>
          <w:b w:val="0"/>
          <w:bCs/>
          <w:color w:val="auto"/>
          <w:kern w:val="2"/>
          <w:sz w:val="32"/>
          <w:szCs w:val="32"/>
          <w:highlight w:val="none"/>
        </w:rPr>
        <w:t>2</w:t>
      </w:r>
      <w:r>
        <w:rPr>
          <w:rFonts w:hint="eastAsia" w:ascii="黑体" w:hAnsi="黑体" w:eastAsia="黑体" w:cs="黑体"/>
          <w:b w:val="0"/>
          <w:bCs/>
          <w:color w:val="auto"/>
          <w:kern w:val="2"/>
          <w:sz w:val="32"/>
          <w:szCs w:val="32"/>
          <w:highlight w:val="none"/>
          <w:lang w:val="en-US" w:eastAsia="zh-CN"/>
        </w:rPr>
        <w:t xml:space="preserve"> </w:t>
      </w:r>
      <w:r>
        <w:rPr>
          <w:rFonts w:hint="eastAsia" w:ascii="黑体" w:hAnsi="黑体" w:eastAsia="黑体" w:cs="黑体"/>
          <w:b w:val="0"/>
          <w:bCs/>
          <w:color w:val="auto"/>
          <w:sz w:val="32"/>
          <w:szCs w:val="32"/>
          <w:highlight w:val="none"/>
        </w:rPr>
        <w:t>指挥</w:t>
      </w:r>
      <w:r>
        <w:rPr>
          <w:rFonts w:hint="eastAsia" w:ascii="黑体" w:hAnsi="黑体" w:eastAsia="黑体" w:cs="黑体"/>
          <w:b w:val="0"/>
          <w:bCs/>
          <w:color w:val="auto"/>
          <w:kern w:val="2"/>
          <w:sz w:val="32"/>
          <w:szCs w:val="32"/>
          <w:highlight w:val="none"/>
        </w:rPr>
        <w:t>体</w:t>
      </w:r>
      <w:r>
        <w:rPr>
          <w:rFonts w:hint="eastAsia" w:ascii="黑体" w:hAnsi="黑体" w:eastAsia="黑体" w:cs="黑体"/>
          <w:b w:val="0"/>
          <w:bCs/>
          <w:color w:val="auto"/>
          <w:sz w:val="32"/>
          <w:szCs w:val="32"/>
          <w:highlight w:val="none"/>
        </w:rPr>
        <w:t>系及职责</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pPr>
        <w:pStyle w:val="3"/>
        <w:pageBreakBefore w:val="0"/>
        <w:kinsoku/>
        <w:overflowPunct/>
        <w:bidi w:val="0"/>
        <w:adjustRightInd/>
        <w:snapToGrid/>
        <w:spacing w:beforeAutospacing="0" w:afterAutospacing="0" w:line="560" w:lineRule="exact"/>
        <w:ind w:firstLine="640" w:firstLineChars="200"/>
        <w:jc w:val="both"/>
        <w:rPr>
          <w:rFonts w:hint="eastAsia" w:ascii="楷体_GB2312" w:hAnsi="楷体_GB2312" w:eastAsia="楷体_GB2312" w:cs="楷体_GB2312"/>
          <w:color w:val="auto"/>
          <w:sz w:val="32"/>
          <w:szCs w:val="32"/>
          <w:highlight w:val="none"/>
          <w:lang w:val="en-US" w:eastAsia="zh-CN"/>
        </w:rPr>
      </w:pPr>
      <w:bookmarkStart w:id="150" w:name="_Toc40884165"/>
      <w:bookmarkStart w:id="151" w:name="_Toc283898247"/>
      <w:bookmarkStart w:id="152" w:name="_Toc311043222"/>
      <w:bookmarkStart w:id="153" w:name="_Toc151974981"/>
      <w:bookmarkStart w:id="154" w:name="_Toc50456317"/>
      <w:bookmarkStart w:id="155" w:name="_Toc314065160"/>
      <w:bookmarkStart w:id="156" w:name="_Toc13258"/>
      <w:bookmarkStart w:id="157" w:name="_Toc31405"/>
      <w:bookmarkStart w:id="158" w:name="_Toc25462"/>
      <w:bookmarkStart w:id="159" w:name="_Toc11596"/>
      <w:bookmarkStart w:id="160" w:name="_Toc24114"/>
      <w:bookmarkStart w:id="161" w:name="_Toc29863"/>
      <w:bookmarkStart w:id="162" w:name="_Toc14126"/>
      <w:bookmarkStart w:id="163" w:name="_Toc15262"/>
      <w:bookmarkStart w:id="164" w:name="_Toc24653"/>
      <w:bookmarkStart w:id="165" w:name="_Toc23504"/>
      <w:bookmarkStart w:id="166" w:name="_Toc25082"/>
      <w:bookmarkStart w:id="167" w:name="_Toc10139"/>
      <w:bookmarkStart w:id="168" w:name="_Toc1983"/>
      <w:bookmarkStart w:id="169" w:name="_Toc1096525405"/>
      <w:r>
        <w:rPr>
          <w:rFonts w:hint="eastAsia" w:ascii="楷体_GB2312" w:hAnsi="楷体_GB2312" w:eastAsia="楷体_GB2312" w:cs="楷体_GB2312"/>
          <w:color w:val="auto"/>
          <w:sz w:val="32"/>
          <w:szCs w:val="32"/>
          <w:highlight w:val="none"/>
        </w:rPr>
        <w:t>2.1</w:t>
      </w:r>
      <w:r>
        <w:rPr>
          <w:rFonts w:hint="eastAsia" w:ascii="楷体_GB2312" w:hAnsi="楷体_GB2312" w:eastAsia="楷体_GB2312" w:cs="楷体_GB2312"/>
          <w:color w:val="auto"/>
          <w:sz w:val="32"/>
          <w:szCs w:val="32"/>
          <w:highlight w:val="none"/>
          <w:lang w:val="en-US" w:eastAsia="zh-CN"/>
        </w:rPr>
        <w:t xml:space="preserve"> </w:t>
      </w:r>
      <w:r>
        <w:rPr>
          <w:rFonts w:hint="eastAsia" w:ascii="楷体_GB2312" w:hAnsi="楷体_GB2312" w:cs="楷体_GB2312"/>
          <w:color w:val="auto"/>
          <w:sz w:val="32"/>
          <w:szCs w:val="32"/>
          <w:highlight w:val="none"/>
          <w:lang w:eastAsia="zh-CN"/>
        </w:rPr>
        <w:t>市</w:t>
      </w:r>
      <w:r>
        <w:rPr>
          <w:rFonts w:hint="eastAsia" w:ascii="楷体_GB2312" w:hAnsi="楷体_GB2312" w:eastAsia="楷体_GB2312" w:cs="楷体_GB2312"/>
          <w:color w:val="auto"/>
          <w:sz w:val="32"/>
          <w:szCs w:val="32"/>
          <w:highlight w:val="none"/>
        </w:rPr>
        <w:t>防汛抗旱指挥部</w:t>
      </w:r>
      <w:bookmarkEnd w:id="150"/>
      <w:bookmarkEnd w:id="151"/>
      <w:bookmarkEnd w:id="152"/>
      <w:bookmarkEnd w:id="153"/>
      <w:bookmarkEnd w:id="154"/>
      <w:bookmarkEnd w:id="155"/>
      <w:r>
        <w:rPr>
          <w:rFonts w:hint="eastAsia" w:ascii="楷体_GB2312" w:hAnsi="楷体_GB2312" w:eastAsia="楷体_GB2312" w:cs="楷体_GB2312"/>
          <w:color w:val="auto"/>
          <w:sz w:val="32"/>
          <w:szCs w:val="32"/>
          <w:highlight w:val="none"/>
          <w:lang w:val="en-US" w:eastAsia="zh-CN"/>
        </w:rPr>
        <w:t>成员组成及职责</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pPr>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委、</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政府设立</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防汛抗旱指挥部（以下简称</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防指）。</w:t>
      </w:r>
    </w:p>
    <w:p>
      <w:pPr>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指挥长：</w:t>
      </w:r>
      <w:r>
        <w:rPr>
          <w:rFonts w:hint="eastAsia" w:ascii="仿宋_GB2312" w:hAnsi="仿宋_GB2312" w:eastAsia="仿宋_GB2312" w:cs="仿宋_GB2312"/>
          <w:color w:val="auto"/>
          <w:sz w:val="32"/>
          <w:szCs w:val="32"/>
          <w:highlight w:val="none"/>
          <w:lang w:eastAsia="zh-CN"/>
        </w:rPr>
        <w:t>市委书记、市</w:t>
      </w:r>
      <w:r>
        <w:rPr>
          <w:rFonts w:hint="eastAsia" w:ascii="仿宋_GB2312" w:hAnsi="仿宋_GB2312" w:eastAsia="仿宋_GB2312" w:cs="仿宋_GB2312"/>
          <w:color w:val="auto"/>
          <w:sz w:val="32"/>
          <w:szCs w:val="32"/>
          <w:highlight w:val="none"/>
        </w:rPr>
        <w:t>长</w:t>
      </w:r>
    </w:p>
    <w:p>
      <w:pPr>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常务副指挥长：</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委常委、常务副</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长</w:t>
      </w:r>
    </w:p>
    <w:p>
      <w:pPr>
        <w:pageBreakBefore w:val="0"/>
        <w:tabs>
          <w:tab w:val="left" w:pos="3080"/>
        </w:tabs>
        <w:kinsoku/>
        <w:wordWrap w:val="0"/>
        <w:overflowPunct/>
        <w:topLinePunct/>
        <w:autoSpaceDE w:val="0"/>
        <w:autoSpaceDN w:val="0"/>
        <w:bidi w:val="0"/>
        <w:adjustRightInd/>
        <w:snapToGrid/>
        <w:spacing w:beforeAutospacing="0" w:afterAutospacing="0" w:line="560" w:lineRule="exact"/>
        <w:ind w:firstLine="64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副指挥长：</w:t>
      </w:r>
      <w:r>
        <w:rPr>
          <w:rFonts w:hint="eastAsia" w:ascii="仿宋_GB2312" w:hAnsi="仿宋_GB2312" w:eastAsia="仿宋_GB2312" w:cs="仿宋_GB2312"/>
          <w:color w:val="auto"/>
          <w:sz w:val="32"/>
          <w:szCs w:val="32"/>
          <w:highlight w:val="none"/>
          <w:lang w:eastAsia="zh-CN"/>
        </w:rPr>
        <w:t>市政府</w:t>
      </w:r>
      <w:r>
        <w:rPr>
          <w:rFonts w:hint="eastAsia" w:ascii="仿宋_GB2312" w:hAnsi="仿宋_GB2312" w:eastAsia="仿宋_GB2312" w:cs="仿宋_GB2312"/>
          <w:color w:val="auto"/>
          <w:sz w:val="32"/>
          <w:szCs w:val="32"/>
          <w:highlight w:val="none"/>
        </w:rPr>
        <w:t>分管工信、水利、</w:t>
      </w:r>
      <w:r>
        <w:rPr>
          <w:rFonts w:hint="eastAsia" w:ascii="仿宋_GB2312" w:hAnsi="仿宋_GB2312" w:eastAsia="仿宋_GB2312" w:cs="仿宋_GB2312"/>
          <w:color w:val="auto"/>
          <w:sz w:val="32"/>
          <w:szCs w:val="32"/>
          <w:highlight w:val="none"/>
          <w:lang w:val="en-US" w:eastAsia="zh-CN"/>
        </w:rPr>
        <w:t>农业、</w:t>
      </w:r>
      <w:r>
        <w:rPr>
          <w:rFonts w:hint="eastAsia" w:ascii="仿宋_GB2312" w:hAnsi="仿宋_GB2312" w:eastAsia="仿宋_GB2312" w:cs="仿宋_GB2312"/>
          <w:color w:val="auto"/>
          <w:sz w:val="32"/>
          <w:szCs w:val="32"/>
          <w:highlight w:val="none"/>
        </w:rPr>
        <w:t>公安、自然资源、</w:t>
      </w:r>
      <w:r>
        <w:rPr>
          <w:rFonts w:hint="eastAsia" w:ascii="仿宋_GB2312" w:hAnsi="仿宋_GB2312" w:eastAsia="仿宋_GB2312" w:cs="仿宋_GB2312"/>
          <w:color w:val="auto"/>
          <w:sz w:val="32"/>
          <w:szCs w:val="32"/>
          <w:highlight w:val="none"/>
          <w:lang w:eastAsia="zh-CN"/>
        </w:rPr>
        <w:t>城管</w:t>
      </w:r>
      <w:r>
        <w:rPr>
          <w:rFonts w:hint="eastAsia" w:ascii="仿宋_GB2312" w:hAnsi="仿宋_GB2312" w:eastAsia="仿宋_GB2312" w:cs="仿宋_GB2312"/>
          <w:color w:val="auto"/>
          <w:sz w:val="32"/>
          <w:szCs w:val="32"/>
          <w:highlight w:val="none"/>
        </w:rPr>
        <w:t>等工作的副</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长，军</w:t>
      </w:r>
      <w:r>
        <w:rPr>
          <w:rFonts w:hint="eastAsia" w:ascii="仿宋_GB2312" w:hAnsi="仿宋_GB2312" w:eastAsia="仿宋_GB2312" w:cs="仿宋_GB2312"/>
          <w:color w:val="auto"/>
          <w:sz w:val="32"/>
          <w:szCs w:val="32"/>
          <w:highlight w:val="none"/>
          <w:lang w:eastAsia="zh-CN"/>
        </w:rPr>
        <w:t>分</w:t>
      </w:r>
      <w:r>
        <w:rPr>
          <w:rFonts w:hint="eastAsia" w:ascii="仿宋_GB2312" w:hAnsi="仿宋_GB2312" w:eastAsia="仿宋_GB2312" w:cs="仿宋_GB2312"/>
          <w:color w:val="auto"/>
          <w:sz w:val="32"/>
          <w:szCs w:val="32"/>
          <w:highlight w:val="none"/>
        </w:rPr>
        <w:t>区副司令员，</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政府副秘书长，</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应急</w:t>
      </w:r>
      <w:r>
        <w:rPr>
          <w:rFonts w:hint="eastAsia" w:ascii="仿宋_GB2312" w:hAnsi="仿宋_GB2312" w:eastAsia="仿宋_GB2312" w:cs="仿宋_GB2312"/>
          <w:color w:val="auto"/>
          <w:sz w:val="32"/>
          <w:szCs w:val="32"/>
          <w:highlight w:val="none"/>
          <w:lang w:eastAsia="zh-CN"/>
        </w:rPr>
        <w:t>局局</w:t>
      </w:r>
      <w:r>
        <w:rPr>
          <w:rFonts w:hint="eastAsia" w:ascii="仿宋_GB2312" w:hAnsi="仿宋_GB2312" w:eastAsia="仿宋_GB2312" w:cs="仿宋_GB2312"/>
          <w:color w:val="auto"/>
          <w:sz w:val="32"/>
          <w:szCs w:val="32"/>
          <w:highlight w:val="none"/>
        </w:rPr>
        <w:t>长、</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水利</w:t>
      </w:r>
      <w:r>
        <w:rPr>
          <w:rFonts w:hint="eastAsia" w:ascii="仿宋_GB2312" w:hAnsi="仿宋_GB2312" w:eastAsia="仿宋_GB2312" w:cs="仿宋_GB2312"/>
          <w:color w:val="auto"/>
          <w:sz w:val="32"/>
          <w:szCs w:val="32"/>
          <w:highlight w:val="none"/>
          <w:lang w:eastAsia="zh-CN"/>
        </w:rPr>
        <w:t>局局</w:t>
      </w:r>
      <w:r>
        <w:rPr>
          <w:rFonts w:hint="eastAsia" w:ascii="仿宋_GB2312" w:hAnsi="仿宋_GB2312" w:eastAsia="仿宋_GB2312" w:cs="仿宋_GB2312"/>
          <w:color w:val="auto"/>
          <w:sz w:val="32"/>
          <w:szCs w:val="32"/>
          <w:highlight w:val="none"/>
        </w:rPr>
        <w:t>长、</w:t>
      </w:r>
      <w:r>
        <w:rPr>
          <w:rFonts w:hint="eastAsia" w:ascii="仿宋_GB2312" w:hAnsi="仿宋_GB2312" w:eastAsia="仿宋_GB2312" w:cs="仿宋_GB2312"/>
          <w:color w:val="auto"/>
          <w:sz w:val="32"/>
          <w:szCs w:val="32"/>
          <w:highlight w:val="none"/>
          <w:lang w:eastAsia="zh-CN"/>
        </w:rPr>
        <w:t>开封</w:t>
      </w:r>
      <w:r>
        <w:rPr>
          <w:rFonts w:hint="eastAsia" w:ascii="仿宋_GB2312" w:hAnsi="仿宋_GB2312" w:eastAsia="仿宋_GB2312" w:cs="仿宋_GB2312"/>
          <w:color w:val="auto"/>
          <w:sz w:val="32"/>
          <w:szCs w:val="32"/>
          <w:highlight w:val="none"/>
        </w:rPr>
        <w:t>黄河河务局局长、</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气象局局长。</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成员：</w:t>
      </w:r>
      <w:r>
        <w:rPr>
          <w:rFonts w:hint="eastAsia" w:ascii="仿宋_GB2312" w:hAnsi="仿宋_GB2312" w:eastAsia="仿宋_GB2312" w:cs="仿宋_GB2312"/>
          <w:b w:val="0"/>
          <w:bCs w:val="0"/>
          <w:color w:val="auto"/>
          <w:sz w:val="32"/>
          <w:szCs w:val="32"/>
        </w:rPr>
        <w:t>市委宣传部</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市委网信办</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市发展和改革委员</w:t>
      </w:r>
      <w:r>
        <w:rPr>
          <w:rFonts w:hint="default" w:ascii="仿宋_GB2312" w:hAnsi="仿宋_GB2312" w:eastAsia="仿宋_GB2312" w:cs="仿宋_GB2312"/>
          <w:b w:val="0"/>
          <w:bCs w:val="0"/>
          <w:color w:val="auto"/>
          <w:sz w:val="32"/>
          <w:szCs w:val="32"/>
          <w:lang w:val="en"/>
        </w:rPr>
        <w:t>会</w:t>
      </w:r>
      <w:r>
        <w:rPr>
          <w:rFonts w:hint="eastAsia" w:ascii="仿宋_GB2312" w:hAnsi="仿宋_GB2312" w:eastAsia="仿宋_GB2312" w:cs="仿宋_GB2312"/>
          <w:b w:val="0"/>
          <w:bCs w:val="0"/>
          <w:color w:val="auto"/>
          <w:sz w:val="32"/>
          <w:szCs w:val="32"/>
          <w:lang w:val="en" w:eastAsia="zh-CN"/>
        </w:rPr>
        <w:t>、</w:t>
      </w:r>
      <w:r>
        <w:rPr>
          <w:rFonts w:hint="eastAsia" w:ascii="仿宋_GB2312" w:hAnsi="仿宋_GB2312" w:eastAsia="仿宋_GB2312" w:cs="仿宋_GB2312"/>
          <w:b w:val="0"/>
          <w:bCs w:val="0"/>
          <w:color w:val="auto"/>
          <w:sz w:val="32"/>
          <w:szCs w:val="32"/>
        </w:rPr>
        <w:t>市教育体育局</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市工业和信息化局</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市公安局</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市民政局</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市财政局</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市自然资源和规划局</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市住房和城乡建设局</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市城市管理局</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市交通运输局</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市水利局</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市农业农村局</w:t>
      </w:r>
      <w:r>
        <w:rPr>
          <w:rFonts w:hint="eastAsia" w:ascii="仿宋_GB2312" w:hAnsi="仿宋_GB2312" w:eastAsia="仿宋_GB2312" w:cs="仿宋_GB2312"/>
          <w:b w:val="0"/>
          <w:bCs w:val="0"/>
          <w:color w:val="auto"/>
          <w:sz w:val="32"/>
          <w:szCs w:val="32"/>
          <w:lang w:eastAsia="zh-CN"/>
        </w:rPr>
        <w:t>、市商务局、市文化广电和旅游局、市卫生健康委员会、</w:t>
      </w:r>
      <w:r>
        <w:rPr>
          <w:rFonts w:hint="eastAsia" w:ascii="仿宋_GB2312" w:hAnsi="仿宋_GB2312" w:eastAsia="仿宋_GB2312" w:cs="仿宋_GB2312"/>
          <w:b w:val="0"/>
          <w:bCs w:val="0"/>
          <w:color w:val="auto"/>
          <w:sz w:val="32"/>
          <w:szCs w:val="32"/>
        </w:rPr>
        <w:t>市应急管理局</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市粮食和物资储备局</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w w:val="100"/>
          <w:sz w:val="32"/>
          <w:u w:val="none"/>
          <w:lang w:val="en-US" w:eastAsia="zh-CN"/>
        </w:rPr>
        <w:t>市国防动员办公室（</w:t>
      </w:r>
      <w:r>
        <w:rPr>
          <w:rFonts w:hint="eastAsia" w:ascii="仿宋_GB2312" w:hAnsi="仿宋_GB2312" w:eastAsia="仿宋_GB2312" w:cs="仿宋_GB2312"/>
          <w:b w:val="0"/>
          <w:bCs w:val="0"/>
          <w:color w:val="auto"/>
          <w:w w:val="100"/>
          <w:sz w:val="32"/>
          <w:u w:val="none"/>
          <w:lang w:eastAsia="zh-CN"/>
        </w:rPr>
        <w:t>市人民防空办公室</w:t>
      </w:r>
      <w:r>
        <w:rPr>
          <w:rFonts w:hint="eastAsia" w:ascii="仿宋_GB2312" w:hAnsi="仿宋_GB2312" w:eastAsia="仿宋_GB2312" w:cs="仿宋_GB2312"/>
          <w:b w:val="0"/>
          <w:bCs w:val="0"/>
          <w:color w:val="auto"/>
          <w:w w:val="100"/>
          <w:sz w:val="32"/>
          <w:u w:val="none"/>
          <w:lang w:val="en-US" w:eastAsia="zh-CN"/>
        </w:rPr>
        <w:t>）、</w:t>
      </w:r>
      <w:r>
        <w:rPr>
          <w:rFonts w:hint="eastAsia" w:ascii="仿宋_GB2312" w:hAnsi="仿宋_GB2312" w:eastAsia="仿宋_GB2312" w:cs="仿宋_GB2312"/>
          <w:b w:val="0"/>
          <w:bCs w:val="0"/>
          <w:color w:val="auto"/>
          <w:sz w:val="32"/>
          <w:szCs w:val="32"/>
        </w:rPr>
        <w:t>市</w:t>
      </w:r>
      <w:r>
        <w:rPr>
          <w:rFonts w:hint="eastAsia" w:ascii="仿宋_GB2312" w:hAnsi="仿宋_GB2312" w:eastAsia="仿宋_GB2312" w:cs="仿宋_GB2312"/>
          <w:b w:val="0"/>
          <w:bCs w:val="0"/>
          <w:color w:val="auto"/>
          <w:sz w:val="32"/>
          <w:szCs w:val="32"/>
          <w:lang w:eastAsia="zh-CN"/>
        </w:rPr>
        <w:t>行政审批和政务信息管理</w:t>
      </w:r>
      <w:r>
        <w:rPr>
          <w:rFonts w:hint="eastAsia" w:ascii="仿宋_GB2312" w:hAnsi="仿宋_GB2312" w:eastAsia="仿宋_GB2312" w:cs="仿宋_GB2312"/>
          <w:b w:val="0"/>
          <w:bCs w:val="0"/>
          <w:color w:val="auto"/>
          <w:sz w:val="32"/>
          <w:szCs w:val="32"/>
        </w:rPr>
        <w:t>局</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sz w:val="32"/>
          <w:szCs w:val="32"/>
          <w:lang w:eastAsia="zh-CN"/>
        </w:rPr>
        <w:t>市机关事务中心、</w:t>
      </w:r>
      <w:r>
        <w:rPr>
          <w:rFonts w:hint="eastAsia" w:ascii="仿宋_GB2312" w:hAnsi="仿宋_GB2312" w:eastAsia="仿宋_GB2312" w:cs="仿宋_GB2312"/>
          <w:b w:val="0"/>
          <w:bCs w:val="0"/>
          <w:color w:val="auto"/>
          <w:sz w:val="32"/>
          <w:szCs w:val="32"/>
          <w:lang w:val="en-US" w:eastAsia="zh-CN"/>
        </w:rPr>
        <w:t>开封日报社、</w:t>
      </w:r>
      <w:r>
        <w:rPr>
          <w:rFonts w:hint="eastAsia" w:ascii="仿宋_GB2312" w:hAnsi="仿宋_GB2312" w:eastAsia="仿宋_GB2312" w:cs="仿宋_GB2312"/>
          <w:b w:val="0"/>
          <w:bCs w:val="0"/>
          <w:color w:val="auto"/>
          <w:sz w:val="32"/>
          <w:szCs w:val="32"/>
        </w:rPr>
        <w:t>团市委</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开封军分区战备建设处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武警开封支队</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市消防救援支队</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开封黄河河务局</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市气象局</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中铁郑州局开封车站</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豫东水利</w:t>
      </w:r>
      <w:r>
        <w:rPr>
          <w:rFonts w:hint="default" w:ascii="仿宋_GB2312" w:hAnsi="仿宋_GB2312" w:eastAsia="仿宋_GB2312" w:cs="仿宋_GB2312"/>
          <w:b w:val="0"/>
          <w:bCs w:val="0"/>
          <w:color w:val="auto"/>
          <w:sz w:val="32"/>
          <w:szCs w:val="32"/>
          <w:lang w:val="en-US"/>
        </w:rPr>
        <w:t>保障中心</w:t>
      </w:r>
      <w:r>
        <w:rPr>
          <w:rFonts w:hint="eastAsia" w:ascii="仿宋_GB2312" w:hAnsi="仿宋_GB2312" w:eastAsia="仿宋_GB2312" w:cs="仿宋_GB2312"/>
          <w:b w:val="0"/>
          <w:bCs w:val="0"/>
          <w:color w:val="auto"/>
          <w:sz w:val="32"/>
          <w:szCs w:val="32"/>
          <w:lang w:eastAsia="zh-CN"/>
        </w:rPr>
        <w:t>、</w:t>
      </w:r>
      <w:r>
        <w:rPr>
          <w:rFonts w:hint="default" w:ascii="仿宋_GB2312" w:hAnsi="仿宋_GB2312" w:eastAsia="仿宋_GB2312" w:cs="仿宋_GB2312"/>
          <w:b w:val="0"/>
          <w:bCs w:val="0"/>
          <w:color w:val="auto"/>
          <w:sz w:val="32"/>
          <w:szCs w:val="32"/>
          <w:lang w:val="en-US" w:eastAsia="zh-CN"/>
        </w:rPr>
        <w:t>开封</w:t>
      </w:r>
      <w:r>
        <w:rPr>
          <w:rFonts w:hint="eastAsia" w:ascii="仿宋_GB2312" w:hAnsi="仿宋_GB2312" w:eastAsia="仿宋_GB2312" w:cs="仿宋_GB2312"/>
          <w:b w:val="0"/>
          <w:bCs w:val="0"/>
          <w:color w:val="auto"/>
          <w:sz w:val="32"/>
          <w:szCs w:val="32"/>
          <w:lang w:eastAsia="zh-CN"/>
        </w:rPr>
        <w:t>水文</w:t>
      </w:r>
      <w:r>
        <w:rPr>
          <w:rFonts w:hint="default" w:ascii="仿宋_GB2312" w:hAnsi="仿宋_GB2312" w:eastAsia="仿宋_GB2312" w:cs="仿宋_GB2312"/>
          <w:b w:val="0"/>
          <w:bCs w:val="0"/>
          <w:color w:val="auto"/>
          <w:sz w:val="32"/>
          <w:szCs w:val="32"/>
          <w:lang w:val="en-US" w:eastAsia="zh-CN"/>
        </w:rPr>
        <w:t>水资源测报分中心</w:t>
      </w:r>
      <w:r>
        <w:rPr>
          <w:rFonts w:hint="eastAsia" w:ascii="仿宋_GB2312" w:hAnsi="仿宋_GB2312" w:eastAsia="仿宋_GB2312" w:cs="仿宋_GB2312"/>
          <w:b w:val="0"/>
          <w:bCs w:val="0"/>
          <w:color w:val="auto"/>
          <w:sz w:val="32"/>
          <w:szCs w:val="32"/>
          <w:lang w:eastAsia="zh-CN"/>
        </w:rPr>
        <w:t>、开封</w:t>
      </w:r>
      <w:r>
        <w:rPr>
          <w:rFonts w:hint="eastAsia" w:ascii="仿宋_GB2312" w:hAnsi="仿宋_GB2312" w:eastAsia="仿宋_GB2312" w:cs="仿宋_GB2312"/>
          <w:b w:val="0"/>
          <w:bCs w:val="0"/>
          <w:color w:val="auto"/>
          <w:sz w:val="32"/>
          <w:szCs w:val="32"/>
        </w:rPr>
        <w:t>供电公司</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中石化开封石油分公司、中石油开封销售分公司、大桥石化股份有限公司开封分公司</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市通信管理办</w:t>
      </w:r>
      <w:r>
        <w:rPr>
          <w:rFonts w:hint="eastAsia" w:ascii="仿宋_GB2312" w:hAnsi="仿宋_GB2312" w:eastAsia="仿宋_GB2312" w:cs="仿宋_GB2312"/>
          <w:b w:val="0"/>
          <w:bCs w:val="0"/>
          <w:color w:val="auto"/>
          <w:sz w:val="32"/>
          <w:szCs w:val="32"/>
          <w:lang w:eastAsia="zh-CN"/>
        </w:rPr>
        <w:t>公</w:t>
      </w:r>
      <w:r>
        <w:rPr>
          <w:rFonts w:hint="eastAsia" w:ascii="仿宋_GB2312" w:hAnsi="仿宋_GB2312" w:eastAsia="仿宋_GB2312" w:cs="仿宋_GB2312"/>
          <w:b w:val="0"/>
          <w:bCs w:val="0"/>
          <w:color w:val="auto"/>
          <w:sz w:val="32"/>
          <w:szCs w:val="32"/>
        </w:rPr>
        <w:t>室</w:t>
      </w:r>
      <w:r>
        <w:rPr>
          <w:rFonts w:hint="eastAsia" w:ascii="仿宋_GB2312" w:hAnsi="仿宋_GB2312" w:eastAsia="仿宋_GB2312" w:cs="仿宋_GB2312"/>
          <w:color w:val="auto"/>
          <w:sz w:val="32"/>
          <w:szCs w:val="32"/>
          <w:highlight w:val="none"/>
        </w:rPr>
        <w:t>等单位负责同志。</w:t>
      </w:r>
    </w:p>
    <w:p>
      <w:pPr>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防指主要职责：组织领导全</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抗旱救灾工作，贯彻实施国家抗旱法律、法规和方针政策，贯彻执行国家防总</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省委、省政府</w:t>
      </w:r>
      <w:r>
        <w:rPr>
          <w:rFonts w:hint="eastAsia" w:ascii="仿宋_GB2312" w:hAnsi="仿宋_GB2312" w:eastAsia="仿宋_GB2312" w:cs="仿宋_GB2312"/>
          <w:color w:val="auto"/>
          <w:sz w:val="32"/>
          <w:szCs w:val="32"/>
          <w:highlight w:val="none"/>
          <w:lang w:eastAsia="zh-CN"/>
        </w:rPr>
        <w:t>和市委、市政府</w:t>
      </w:r>
      <w:r>
        <w:rPr>
          <w:rFonts w:hint="eastAsia" w:ascii="仿宋_GB2312" w:hAnsi="仿宋_GB2312" w:eastAsia="仿宋_GB2312" w:cs="仿宋_GB2312"/>
          <w:color w:val="auto"/>
          <w:sz w:val="32"/>
          <w:szCs w:val="32"/>
          <w:highlight w:val="none"/>
        </w:rPr>
        <w:t>决策部署，</w:t>
      </w:r>
      <w:r>
        <w:rPr>
          <w:rFonts w:hint="eastAsia" w:ascii="仿宋_GB2312" w:hAnsi="仿宋_GB2312" w:eastAsia="仿宋_GB2312" w:cs="仿宋_GB2312"/>
          <w:color w:val="auto"/>
          <w:sz w:val="32"/>
          <w:szCs w:val="32"/>
          <w:highlight w:val="none"/>
          <w:lang w:eastAsia="zh-CN"/>
        </w:rPr>
        <w:t>组织</w:t>
      </w:r>
      <w:r>
        <w:rPr>
          <w:rFonts w:hint="eastAsia" w:ascii="仿宋_GB2312" w:hAnsi="仿宋_GB2312" w:eastAsia="仿宋_GB2312" w:cs="仿宋_GB2312"/>
          <w:color w:val="auto"/>
          <w:sz w:val="32"/>
          <w:szCs w:val="32"/>
          <w:highlight w:val="none"/>
        </w:rPr>
        <w:t>拟订</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级有关政策和制度等；组织开展抗旱</w:t>
      </w:r>
      <w:r>
        <w:rPr>
          <w:rFonts w:hint="eastAsia" w:ascii="仿宋_GB2312" w:hAnsi="仿宋_GB2312" w:eastAsia="仿宋_GB2312" w:cs="仿宋_GB2312"/>
          <w:color w:val="auto"/>
          <w:sz w:val="32"/>
          <w:szCs w:val="32"/>
          <w:highlight w:val="none"/>
          <w:lang w:eastAsia="zh-CN"/>
        </w:rPr>
        <w:t>督导</w:t>
      </w:r>
      <w:r>
        <w:rPr>
          <w:rFonts w:hint="eastAsia" w:ascii="仿宋_GB2312" w:hAnsi="仿宋_GB2312" w:eastAsia="仿宋_GB2312" w:cs="仿宋_GB2312"/>
          <w:color w:val="auto"/>
          <w:sz w:val="32"/>
          <w:szCs w:val="32"/>
          <w:highlight w:val="none"/>
        </w:rPr>
        <w:t>检查；监督落实</w:t>
      </w:r>
      <w:r>
        <w:rPr>
          <w:rFonts w:hint="eastAsia" w:ascii="仿宋_GB2312" w:hAnsi="仿宋_GB2312" w:eastAsia="仿宋_GB2312" w:cs="仿宋_GB2312"/>
          <w:color w:val="auto"/>
          <w:sz w:val="32"/>
          <w:szCs w:val="32"/>
          <w:highlight w:val="none"/>
          <w:lang w:eastAsia="zh-CN"/>
        </w:rPr>
        <w:t>抗旱</w:t>
      </w:r>
      <w:r>
        <w:rPr>
          <w:rFonts w:hint="eastAsia" w:ascii="仿宋_GB2312" w:hAnsi="仿宋_GB2312" w:eastAsia="仿宋_GB2312" w:cs="仿宋_GB2312"/>
          <w:color w:val="auto"/>
          <w:sz w:val="32"/>
          <w:szCs w:val="32"/>
          <w:highlight w:val="none"/>
        </w:rPr>
        <w:t>行政首长负责制和重要基础设施抗旱责任人；统一领导指挥、组织协调</w:t>
      </w:r>
      <w:r>
        <w:rPr>
          <w:rFonts w:hint="eastAsia" w:ascii="仿宋_GB2312" w:hAnsi="仿宋_GB2312" w:eastAsia="仿宋_GB2312" w:cs="仿宋_GB2312"/>
          <w:color w:val="auto"/>
          <w:sz w:val="32"/>
          <w:szCs w:val="32"/>
          <w:highlight w:val="none"/>
          <w:lang w:eastAsia="zh-CN"/>
        </w:rPr>
        <w:t>较大以上</w:t>
      </w:r>
      <w:r>
        <w:rPr>
          <w:rFonts w:hint="eastAsia" w:ascii="仿宋_GB2312" w:hAnsi="仿宋_GB2312" w:eastAsia="仿宋_GB2312" w:cs="仿宋_GB2312"/>
          <w:color w:val="auto"/>
          <w:sz w:val="32"/>
          <w:szCs w:val="32"/>
          <w:highlight w:val="none"/>
        </w:rPr>
        <w:t>干旱灾害救灾工作，</w:t>
      </w:r>
      <w:r>
        <w:rPr>
          <w:rFonts w:hint="eastAsia" w:ascii="仿宋_GB2312" w:hAnsi="仿宋_GB2312" w:eastAsia="仿宋_GB2312" w:cs="仿宋_GB2312"/>
          <w:color w:val="auto"/>
          <w:sz w:val="32"/>
          <w:szCs w:val="32"/>
          <w:highlight w:val="none"/>
          <w:lang w:eastAsia="zh-CN"/>
        </w:rPr>
        <w:t>指导监督</w:t>
      </w:r>
      <w:r>
        <w:rPr>
          <w:rFonts w:hint="eastAsia" w:ascii="仿宋_GB2312" w:hAnsi="仿宋_GB2312" w:eastAsia="仿宋_GB2312" w:cs="仿宋_GB2312"/>
          <w:color w:val="auto"/>
          <w:sz w:val="32"/>
          <w:szCs w:val="32"/>
          <w:highlight w:val="none"/>
        </w:rPr>
        <w:t>抗旱重大决策的贯彻落实。</w:t>
      </w:r>
    </w:p>
    <w:p>
      <w:pPr>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防指下设</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防指办公室（以下简称</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防办）和</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防指黄河防汛抗旱办公室（以下简称</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黄河防办）。</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防办主任由分管</w:t>
      </w:r>
      <w:r>
        <w:rPr>
          <w:rFonts w:hint="eastAsia" w:ascii="仿宋_GB2312" w:hAnsi="仿宋_GB2312" w:eastAsia="仿宋_GB2312" w:cs="仿宋_GB2312"/>
          <w:color w:val="auto"/>
          <w:sz w:val="32"/>
          <w:szCs w:val="32"/>
          <w:highlight w:val="none"/>
          <w:lang w:eastAsia="zh-CN"/>
        </w:rPr>
        <w:t>应急</w:t>
      </w:r>
      <w:r>
        <w:rPr>
          <w:rFonts w:hint="eastAsia" w:ascii="仿宋_GB2312" w:hAnsi="仿宋_GB2312" w:eastAsia="仿宋_GB2312" w:cs="仿宋_GB2312"/>
          <w:color w:val="auto"/>
          <w:sz w:val="32"/>
          <w:szCs w:val="32"/>
          <w:highlight w:val="none"/>
        </w:rPr>
        <w:t>的副</w:t>
      </w:r>
      <w:r>
        <w:rPr>
          <w:rFonts w:hint="eastAsia" w:ascii="仿宋_GB2312" w:hAnsi="仿宋_GB2312" w:eastAsia="仿宋_GB2312" w:cs="仿宋_GB2312"/>
          <w:color w:val="auto"/>
          <w:sz w:val="32"/>
          <w:szCs w:val="32"/>
          <w:highlight w:val="none"/>
          <w:lang w:eastAsia="zh-CN"/>
        </w:rPr>
        <w:t>市长</w:t>
      </w:r>
      <w:r>
        <w:rPr>
          <w:rFonts w:hint="eastAsia" w:ascii="仿宋_GB2312" w:hAnsi="仿宋_GB2312" w:eastAsia="仿宋_GB2312" w:cs="仿宋_GB2312"/>
          <w:color w:val="auto"/>
          <w:sz w:val="32"/>
          <w:szCs w:val="32"/>
          <w:highlight w:val="none"/>
        </w:rPr>
        <w:t>兼任，日常工作由</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应急</w:t>
      </w:r>
      <w:r>
        <w:rPr>
          <w:rFonts w:hint="eastAsia" w:ascii="仿宋_GB2312" w:hAnsi="仿宋_GB2312" w:eastAsia="仿宋_GB2312" w:cs="仿宋_GB2312"/>
          <w:color w:val="auto"/>
          <w:sz w:val="32"/>
          <w:szCs w:val="32"/>
          <w:highlight w:val="none"/>
          <w:lang w:eastAsia="zh-CN"/>
        </w:rPr>
        <w:t>局</w:t>
      </w:r>
      <w:r>
        <w:rPr>
          <w:rFonts w:hint="eastAsia" w:ascii="仿宋_GB2312" w:hAnsi="仿宋_GB2312" w:eastAsia="仿宋_GB2312" w:cs="仿宋_GB2312"/>
          <w:color w:val="auto"/>
          <w:sz w:val="32"/>
          <w:szCs w:val="32"/>
          <w:highlight w:val="none"/>
        </w:rPr>
        <w:t>承担，</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应急</w:t>
      </w:r>
      <w:r>
        <w:rPr>
          <w:rFonts w:hint="eastAsia" w:ascii="仿宋_GB2312" w:hAnsi="仿宋_GB2312" w:eastAsia="仿宋_GB2312" w:cs="仿宋_GB2312"/>
          <w:color w:val="auto"/>
          <w:sz w:val="32"/>
          <w:szCs w:val="32"/>
          <w:highlight w:val="none"/>
          <w:lang w:eastAsia="zh-CN"/>
        </w:rPr>
        <w:t>局局</w:t>
      </w:r>
      <w:r>
        <w:rPr>
          <w:rFonts w:hint="eastAsia" w:ascii="仿宋_GB2312" w:hAnsi="仿宋_GB2312" w:eastAsia="仿宋_GB2312" w:cs="仿宋_GB2312"/>
          <w:color w:val="auto"/>
          <w:sz w:val="32"/>
          <w:szCs w:val="32"/>
          <w:highlight w:val="none"/>
        </w:rPr>
        <w:t>长兼任</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防办常务副主任。</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黄河防办主任由</w:t>
      </w:r>
      <w:r>
        <w:rPr>
          <w:rFonts w:hint="eastAsia" w:ascii="仿宋_GB2312" w:hAnsi="仿宋_GB2312" w:eastAsia="仿宋_GB2312" w:cs="仿宋_GB2312"/>
          <w:color w:val="auto"/>
          <w:sz w:val="32"/>
          <w:szCs w:val="32"/>
          <w:highlight w:val="none"/>
          <w:lang w:eastAsia="zh-CN"/>
        </w:rPr>
        <w:t>开封</w:t>
      </w:r>
      <w:r>
        <w:rPr>
          <w:rFonts w:hint="eastAsia" w:ascii="仿宋_GB2312" w:hAnsi="仿宋_GB2312" w:eastAsia="仿宋_GB2312" w:cs="仿宋_GB2312"/>
          <w:color w:val="auto"/>
          <w:sz w:val="32"/>
          <w:szCs w:val="32"/>
          <w:highlight w:val="none"/>
        </w:rPr>
        <w:t>黄河河务局局长兼任，日常工作由</w:t>
      </w:r>
      <w:r>
        <w:rPr>
          <w:rFonts w:hint="eastAsia" w:ascii="仿宋_GB2312" w:hAnsi="仿宋_GB2312" w:eastAsia="仿宋_GB2312" w:cs="仿宋_GB2312"/>
          <w:color w:val="auto"/>
          <w:sz w:val="32"/>
          <w:szCs w:val="32"/>
          <w:highlight w:val="none"/>
          <w:lang w:eastAsia="zh-CN"/>
        </w:rPr>
        <w:t>开封</w:t>
      </w:r>
      <w:r>
        <w:rPr>
          <w:rFonts w:hint="eastAsia" w:ascii="仿宋_GB2312" w:hAnsi="仿宋_GB2312" w:eastAsia="仿宋_GB2312" w:cs="仿宋_GB2312"/>
          <w:color w:val="auto"/>
          <w:sz w:val="32"/>
          <w:szCs w:val="32"/>
          <w:highlight w:val="none"/>
        </w:rPr>
        <w:t>黄河河务局承担。</w:t>
      </w:r>
    </w:p>
    <w:p>
      <w:pPr>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防办主要职责：</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防办承</w:t>
      </w:r>
      <w:r>
        <w:rPr>
          <w:rFonts w:hint="eastAsia" w:ascii="仿宋_GB2312" w:hAnsi="仿宋_GB2312" w:eastAsia="仿宋_GB2312" w:cs="仿宋_GB2312"/>
          <w:color w:val="auto"/>
          <w:sz w:val="32"/>
          <w:szCs w:val="32"/>
          <w:highlight w:val="none"/>
          <w:lang w:val="en-US" w:eastAsia="zh-CN"/>
        </w:rPr>
        <w:t>担</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防指日常工作，指导协调全</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抗旱工作；指导各级、各有关部门落实抗旱责任制；组织全</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抗旱检查、督导；组织编制《</w:t>
      </w:r>
      <w:r>
        <w:rPr>
          <w:rFonts w:hint="eastAsia" w:ascii="仿宋_GB2312" w:hAnsi="仿宋_GB2312" w:eastAsia="仿宋_GB2312" w:cs="仿宋_GB2312"/>
          <w:color w:val="auto"/>
          <w:sz w:val="32"/>
          <w:szCs w:val="32"/>
          <w:highlight w:val="none"/>
          <w:lang w:eastAsia="zh-CN"/>
        </w:rPr>
        <w:t>开封市</w:t>
      </w:r>
      <w:r>
        <w:rPr>
          <w:rFonts w:hint="eastAsia" w:ascii="仿宋_GB2312" w:hAnsi="仿宋_GB2312" w:eastAsia="仿宋_GB2312" w:cs="仿宋_GB2312"/>
          <w:color w:val="auto"/>
          <w:sz w:val="32"/>
          <w:szCs w:val="32"/>
          <w:highlight w:val="none"/>
        </w:rPr>
        <w:t>抗旱应急预案》，指导相关部门编制专项预案，按程序报批并指导实施；会同有关部门做好抗旱</w:t>
      </w:r>
      <w:r>
        <w:rPr>
          <w:rFonts w:hint="eastAsia" w:ascii="仿宋_GB2312" w:hAnsi="仿宋_GB2312" w:eastAsia="仿宋_GB2312" w:cs="仿宋_GB2312"/>
          <w:color w:val="auto"/>
          <w:sz w:val="32"/>
          <w:szCs w:val="32"/>
          <w:highlight w:val="none"/>
          <w:lang w:val="en-US" w:eastAsia="zh-CN"/>
        </w:rPr>
        <w:t>服务</w:t>
      </w:r>
      <w:r>
        <w:rPr>
          <w:rFonts w:hint="eastAsia" w:ascii="仿宋_GB2312" w:hAnsi="仿宋_GB2312" w:eastAsia="仿宋_GB2312" w:cs="仿宋_GB2312"/>
          <w:color w:val="auto"/>
          <w:sz w:val="32"/>
          <w:szCs w:val="32"/>
          <w:highlight w:val="none"/>
        </w:rPr>
        <w:t>队伍建设</w:t>
      </w:r>
      <w:r>
        <w:rPr>
          <w:rFonts w:hint="eastAsia" w:ascii="仿宋_GB2312" w:hAnsi="仿宋_GB2312" w:eastAsia="仿宋_GB2312" w:cs="仿宋_GB2312"/>
          <w:color w:val="auto"/>
          <w:sz w:val="32"/>
          <w:szCs w:val="32"/>
          <w:highlight w:val="none"/>
          <w:lang w:eastAsia="zh-CN"/>
        </w:rPr>
        <w:t>和</w:t>
      </w:r>
      <w:r>
        <w:rPr>
          <w:rFonts w:hint="eastAsia" w:ascii="仿宋_GB2312" w:hAnsi="仿宋_GB2312" w:eastAsia="仿宋_GB2312" w:cs="仿宋_GB2312"/>
          <w:color w:val="auto"/>
          <w:sz w:val="32"/>
          <w:szCs w:val="32"/>
          <w:highlight w:val="none"/>
        </w:rPr>
        <w:t>物资储备、调用等工作；综合掌握</w:t>
      </w:r>
      <w:r>
        <w:rPr>
          <w:rFonts w:hint="eastAsia" w:ascii="仿宋_GB2312" w:hAnsi="仿宋_GB2312" w:eastAsia="仿宋_GB2312" w:cs="仿宋_GB2312"/>
          <w:color w:val="auto"/>
          <w:sz w:val="32"/>
          <w:szCs w:val="32"/>
          <w:highlight w:val="none"/>
          <w:lang w:eastAsia="zh-CN"/>
        </w:rPr>
        <w:t>雨情、</w:t>
      </w:r>
      <w:r>
        <w:rPr>
          <w:rFonts w:hint="eastAsia" w:ascii="仿宋_GB2312" w:hAnsi="仿宋_GB2312" w:eastAsia="仿宋_GB2312" w:cs="仿宋_GB2312"/>
          <w:color w:val="auto"/>
          <w:sz w:val="32"/>
          <w:szCs w:val="32"/>
          <w:highlight w:val="none"/>
        </w:rPr>
        <w:t>旱情、灾情</w:t>
      </w:r>
      <w:r>
        <w:rPr>
          <w:rFonts w:hint="eastAsia" w:ascii="仿宋_GB2312" w:hAnsi="仿宋_GB2312" w:eastAsia="仿宋_GB2312" w:cs="仿宋_GB2312"/>
          <w:color w:val="auto"/>
          <w:sz w:val="32"/>
          <w:szCs w:val="32"/>
          <w:highlight w:val="none"/>
          <w:lang w:eastAsia="zh-CN"/>
        </w:rPr>
        <w:t>及应对情况</w:t>
      </w:r>
      <w:r>
        <w:rPr>
          <w:rFonts w:hint="eastAsia" w:ascii="仿宋_GB2312" w:hAnsi="仿宋_GB2312" w:eastAsia="仿宋_GB2312" w:cs="仿宋_GB2312"/>
          <w:color w:val="auto"/>
          <w:sz w:val="32"/>
          <w:szCs w:val="32"/>
          <w:highlight w:val="none"/>
        </w:rPr>
        <w:t>，提出全</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抗旱工作建议；协调做好抗旱救灾表彰工作。</w:t>
      </w:r>
    </w:p>
    <w:p>
      <w:pPr>
        <w:pStyle w:val="3"/>
        <w:pageBreakBefore w:val="0"/>
        <w:kinsoku/>
        <w:overflowPunct/>
        <w:bidi w:val="0"/>
        <w:adjustRightInd/>
        <w:snapToGrid/>
        <w:spacing w:beforeAutospacing="0" w:afterAutospacing="0" w:line="560" w:lineRule="exact"/>
        <w:ind w:firstLine="640" w:firstLineChars="200"/>
        <w:jc w:val="both"/>
        <w:rPr>
          <w:rFonts w:hint="eastAsia" w:ascii="楷体_GB2312" w:hAnsi="楷体_GB2312" w:eastAsia="楷体_GB2312" w:cs="楷体_GB2312"/>
          <w:color w:val="000000" w:themeColor="text1"/>
          <w:sz w:val="32"/>
          <w:szCs w:val="32"/>
          <w:highlight w:val="none"/>
          <w14:textFill>
            <w14:solidFill>
              <w14:schemeClr w14:val="tx1"/>
            </w14:solidFill>
          </w14:textFill>
        </w:rPr>
      </w:pPr>
      <w:bookmarkStart w:id="170" w:name="_Toc1925209444"/>
      <w:bookmarkStart w:id="171" w:name="_Toc28415"/>
      <w:bookmarkStart w:id="172" w:name="_Toc11342"/>
      <w:bookmarkStart w:id="173" w:name="_Toc31098"/>
      <w:bookmarkStart w:id="174" w:name="_Toc3881"/>
      <w:bookmarkStart w:id="175" w:name="_Toc29797"/>
      <w:bookmarkStart w:id="176" w:name="_Toc31351"/>
      <w:bookmarkStart w:id="177" w:name="_Toc42098943"/>
      <w:bookmarkStart w:id="178" w:name="_Toc17940"/>
      <w:bookmarkStart w:id="179" w:name="_Toc14166"/>
      <w:bookmarkStart w:id="180" w:name="_Toc79"/>
      <w:bookmarkStart w:id="181" w:name="_Toc5855"/>
      <w:bookmarkStart w:id="182" w:name="_Toc23111"/>
      <w:bookmarkStart w:id="183" w:name="_Toc22202"/>
      <w:bookmarkStart w:id="184" w:name="_Toc28273"/>
      <w:bookmarkStart w:id="185" w:name="_Toc50456318"/>
      <w:bookmarkStart w:id="186" w:name="_Toc283898249"/>
      <w:bookmarkStart w:id="187" w:name="_Toc314065162"/>
      <w:bookmarkStart w:id="188" w:name="_Toc40884166"/>
      <w:bookmarkStart w:id="189" w:name="_Toc311043224"/>
      <w:bookmarkStart w:id="190" w:name="_Toc151974984"/>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 xml:space="preserve">2.1.1 </w:t>
      </w:r>
      <w:r>
        <w:rPr>
          <w:rFonts w:hint="eastAsia" w:ascii="楷体_GB2312" w:hAnsi="楷体_GB2312" w:cs="楷体_GB2312"/>
          <w:color w:val="000000" w:themeColor="text1"/>
          <w:sz w:val="32"/>
          <w:szCs w:val="32"/>
          <w:highlight w:val="none"/>
          <w:lang w:val="en-US" w:eastAsia="zh-CN"/>
          <w14:textFill>
            <w14:solidFill>
              <w14:schemeClr w14:val="tx1"/>
            </w14:solidFill>
          </w14:textFill>
        </w:rPr>
        <w:t>市</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抗旱应急指导组</w:t>
      </w:r>
      <w:bookmarkEnd w:id="170"/>
    </w:p>
    <w:p>
      <w:pPr>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启动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干旱</w:t>
      </w:r>
      <w:r>
        <w:rPr>
          <w:rFonts w:hint="eastAsia" w:ascii="仿宋_GB2312" w:hAnsi="仿宋_GB2312" w:eastAsia="仿宋_GB2312" w:cs="仿宋_GB2312"/>
          <w:color w:val="000000" w:themeColor="text1"/>
          <w:sz w:val="32"/>
          <w:szCs w:val="32"/>
          <w:highlight w:val="none"/>
          <w14:textFill>
            <w14:solidFill>
              <w14:schemeClr w14:val="tx1"/>
            </w14:solidFill>
          </w14:textFill>
        </w:rPr>
        <w:t>二级、一级应急响应</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时</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highlight w:val="none"/>
          <w14:textFill>
            <w14:solidFill>
              <w14:schemeClr w14:val="tx1"/>
            </w14:solidFill>
          </w14:textFill>
        </w:rPr>
        <w:t>防指成立</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抗旱</w:t>
      </w:r>
      <w:r>
        <w:rPr>
          <w:rFonts w:hint="eastAsia" w:ascii="仿宋_GB2312" w:hAnsi="仿宋_GB2312" w:eastAsia="仿宋_GB2312" w:cs="仿宋_GB2312"/>
          <w:color w:val="000000" w:themeColor="text1"/>
          <w:sz w:val="32"/>
          <w:szCs w:val="32"/>
          <w:highlight w:val="none"/>
          <w14:textFill>
            <w14:solidFill>
              <w14:schemeClr w14:val="tx1"/>
            </w14:solidFill>
          </w14:textFill>
        </w:rPr>
        <w:t>应急指导组，现场指导地方组织开展</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抗旱救灾</w:t>
      </w:r>
      <w:r>
        <w:rPr>
          <w:rFonts w:hint="eastAsia" w:ascii="仿宋_GB2312" w:hAnsi="仿宋_GB2312" w:eastAsia="仿宋_GB2312" w:cs="仿宋_GB2312"/>
          <w:color w:val="000000" w:themeColor="text1"/>
          <w:sz w:val="32"/>
          <w:szCs w:val="32"/>
          <w:highlight w:val="none"/>
          <w14:textFill>
            <w14:solidFill>
              <w14:schemeClr w14:val="tx1"/>
            </w14:solidFill>
          </w14:textFill>
        </w:rPr>
        <w:t>工作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bookmarkEnd w:id="171"/>
    <w:bookmarkEnd w:id="172"/>
    <w:bookmarkEnd w:id="173"/>
    <w:bookmarkEnd w:id="174"/>
    <w:bookmarkEnd w:id="175"/>
    <w:bookmarkEnd w:id="176"/>
    <w:p>
      <w:pPr>
        <w:pStyle w:val="3"/>
        <w:pageBreakBefore w:val="0"/>
        <w:kinsoku/>
        <w:overflowPunct/>
        <w:bidi w:val="0"/>
        <w:adjustRightInd/>
        <w:snapToGrid/>
        <w:spacing w:beforeAutospacing="0" w:afterAutospacing="0" w:line="560" w:lineRule="exact"/>
        <w:ind w:firstLine="640" w:firstLineChars="200"/>
        <w:jc w:val="both"/>
        <w:rPr>
          <w:rFonts w:hint="eastAsia" w:ascii="楷体_GB2312" w:hAnsi="楷体_GB2312" w:eastAsia="楷体_GB2312" w:cs="楷体_GB2312"/>
          <w:color w:val="auto"/>
          <w:sz w:val="32"/>
          <w:szCs w:val="32"/>
          <w:highlight w:val="none"/>
          <w:lang w:val="en-US" w:eastAsia="zh-CN"/>
        </w:rPr>
      </w:pPr>
      <w:bookmarkStart w:id="191" w:name="_Toc24408"/>
      <w:bookmarkStart w:id="192" w:name="_Toc21036"/>
      <w:bookmarkStart w:id="193" w:name="_Toc28222"/>
      <w:bookmarkStart w:id="194" w:name="_Toc5157"/>
      <w:bookmarkStart w:id="195" w:name="_Toc13267"/>
      <w:bookmarkStart w:id="196" w:name="_Toc22897"/>
      <w:bookmarkStart w:id="197" w:name="_Toc10035"/>
      <w:bookmarkStart w:id="198" w:name="_Toc840520639"/>
      <w:bookmarkStart w:id="199" w:name="_Toc23345"/>
      <w:bookmarkStart w:id="200" w:name="_Toc14826"/>
      <w:bookmarkStart w:id="201" w:name="_Toc21379"/>
      <w:bookmarkStart w:id="202" w:name="_Toc22836"/>
      <w:bookmarkStart w:id="203" w:name="_Toc1144"/>
      <w:bookmarkStart w:id="204" w:name="_Toc19689"/>
      <w:r>
        <w:rPr>
          <w:rFonts w:hint="eastAsia" w:ascii="楷体_GB2312" w:hAnsi="楷体_GB2312" w:eastAsia="楷体_GB2312" w:cs="楷体_GB2312"/>
          <w:color w:val="auto"/>
          <w:sz w:val="32"/>
          <w:szCs w:val="32"/>
          <w:highlight w:val="none"/>
          <w:lang w:val="en" w:eastAsia="zh-CN"/>
        </w:rPr>
        <w:t>2.</w:t>
      </w:r>
      <w:r>
        <w:rPr>
          <w:rFonts w:hint="eastAsia" w:ascii="楷体_GB2312" w:hAnsi="楷体_GB2312" w:eastAsia="楷体_GB2312" w:cs="楷体_GB2312"/>
          <w:color w:val="auto"/>
          <w:sz w:val="32"/>
          <w:szCs w:val="32"/>
          <w:highlight w:val="none"/>
          <w:lang w:val="en-US" w:eastAsia="zh-CN"/>
        </w:rPr>
        <w:t xml:space="preserve">2 </w:t>
      </w:r>
      <w:r>
        <w:rPr>
          <w:rFonts w:hint="eastAsia" w:ascii="楷体_GB2312" w:hAnsi="楷体_GB2312" w:eastAsia="楷体_GB2312" w:cs="楷体_GB2312"/>
          <w:color w:val="auto"/>
          <w:sz w:val="32"/>
          <w:szCs w:val="32"/>
          <w:highlight w:val="none"/>
          <w:lang w:val="en" w:eastAsia="zh-CN"/>
        </w:rPr>
        <w:t>县（区）防汛抗旱指挥</w:t>
      </w:r>
      <w:bookmarkEnd w:id="177"/>
      <w:r>
        <w:rPr>
          <w:rFonts w:hint="eastAsia" w:ascii="楷体_GB2312" w:hAnsi="楷体_GB2312" w:eastAsia="楷体_GB2312" w:cs="楷体_GB2312"/>
          <w:color w:val="auto"/>
          <w:sz w:val="32"/>
          <w:szCs w:val="32"/>
          <w:highlight w:val="none"/>
          <w:lang w:val="en" w:eastAsia="zh-CN"/>
        </w:rPr>
        <w:t>机构</w:t>
      </w:r>
      <w:bookmarkEnd w:id="178"/>
      <w:bookmarkEnd w:id="179"/>
      <w:bookmarkEnd w:id="180"/>
      <w:bookmarkEnd w:id="181"/>
      <w:bookmarkEnd w:id="182"/>
      <w:bookmarkEnd w:id="183"/>
      <w:bookmarkEnd w:id="184"/>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pPr>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各县（区）党委、政府设立防汛抗旱指挥机构及其办公室，在上级防汛抗旱指挥机构和本级党委、政府的领导下，组织和指挥本辖区内的抗旱工作。</w:t>
      </w:r>
    </w:p>
    <w:p>
      <w:pPr>
        <w:pStyle w:val="3"/>
        <w:pageBreakBefore w:val="0"/>
        <w:kinsoku/>
        <w:overflowPunct/>
        <w:bidi w:val="0"/>
        <w:adjustRightInd/>
        <w:snapToGrid/>
        <w:spacing w:beforeAutospacing="0" w:afterAutospacing="0" w:line="560" w:lineRule="exact"/>
        <w:ind w:firstLine="640" w:firstLineChars="200"/>
        <w:jc w:val="both"/>
        <w:rPr>
          <w:rFonts w:hint="eastAsia" w:ascii="楷体_GB2312" w:hAnsi="楷体_GB2312" w:eastAsia="楷体_GB2312" w:cs="楷体_GB2312"/>
          <w:color w:val="auto"/>
          <w:sz w:val="32"/>
          <w:szCs w:val="32"/>
          <w:highlight w:val="none"/>
          <w:lang w:val="en-US" w:eastAsia="zh-CN"/>
        </w:rPr>
      </w:pPr>
      <w:bookmarkStart w:id="205" w:name="_Toc3828"/>
      <w:bookmarkStart w:id="206" w:name="_Toc26673"/>
      <w:bookmarkStart w:id="207" w:name="_Toc15570"/>
      <w:bookmarkStart w:id="208" w:name="_Toc3941"/>
      <w:bookmarkStart w:id="209" w:name="_Toc10544"/>
      <w:bookmarkStart w:id="210" w:name="_Toc24081"/>
      <w:bookmarkStart w:id="211" w:name="_Toc4450"/>
      <w:bookmarkStart w:id="212" w:name="_Toc5826"/>
      <w:bookmarkStart w:id="213" w:name="_Toc25757"/>
      <w:bookmarkStart w:id="214" w:name="_Toc23381"/>
      <w:bookmarkStart w:id="215" w:name="_Toc32715"/>
      <w:bookmarkStart w:id="216" w:name="_Toc17470"/>
      <w:bookmarkStart w:id="217" w:name="_Toc24121"/>
      <w:bookmarkStart w:id="218" w:name="_Toc14351"/>
      <w:bookmarkStart w:id="219" w:name="_Toc5942"/>
      <w:bookmarkStart w:id="220" w:name="_Toc12165"/>
      <w:bookmarkStart w:id="221" w:name="_Toc754429059"/>
      <w:bookmarkStart w:id="222" w:name="_Toc27043"/>
      <w:bookmarkStart w:id="223" w:name="_Toc5097"/>
      <w:bookmarkStart w:id="224" w:name="_Toc1873"/>
      <w:bookmarkStart w:id="225" w:name="_Toc6152"/>
      <w:r>
        <w:rPr>
          <w:rFonts w:hint="eastAsia" w:ascii="楷体_GB2312" w:hAnsi="楷体_GB2312" w:eastAsia="楷体_GB2312" w:cs="楷体_GB2312"/>
          <w:color w:val="auto"/>
          <w:sz w:val="32"/>
          <w:szCs w:val="32"/>
          <w:highlight w:val="none"/>
          <w:lang w:val="en" w:eastAsia="zh-CN"/>
        </w:rPr>
        <w:t>2.</w:t>
      </w:r>
      <w:r>
        <w:rPr>
          <w:rFonts w:hint="eastAsia" w:ascii="楷体_GB2312" w:hAnsi="楷体_GB2312" w:eastAsia="楷体_GB2312" w:cs="楷体_GB2312"/>
          <w:color w:val="auto"/>
          <w:sz w:val="32"/>
          <w:szCs w:val="32"/>
          <w:highlight w:val="none"/>
          <w:lang w:val="en-US" w:eastAsia="zh-CN"/>
        </w:rPr>
        <w:t>3</w:t>
      </w:r>
      <w:r>
        <w:rPr>
          <w:rFonts w:hint="eastAsia" w:ascii="楷体_GB2312" w:hAnsi="楷体_GB2312" w:eastAsia="楷体_GB2312" w:cs="楷体_GB2312"/>
          <w:color w:val="auto"/>
          <w:sz w:val="32"/>
          <w:szCs w:val="32"/>
          <w:highlight w:val="none"/>
          <w:lang w:val="en" w:eastAsia="zh-CN"/>
        </w:rPr>
        <w:t xml:space="preserve"> 乡镇（街道）防汛抗旱指挥机构</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pPr>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乡镇（街道）抗旱工作由党政主要负责</w:t>
      </w:r>
      <w:r>
        <w:rPr>
          <w:rFonts w:hint="eastAsia" w:ascii="仿宋_GB2312" w:hAnsi="仿宋_GB2312" w:eastAsia="仿宋_GB2312" w:cs="仿宋_GB2312"/>
          <w:color w:val="auto"/>
          <w:sz w:val="32"/>
          <w:szCs w:val="32"/>
          <w:highlight w:val="none"/>
          <w:lang w:eastAsia="zh-CN"/>
        </w:rPr>
        <w:t>同志</w:t>
      </w:r>
      <w:r>
        <w:rPr>
          <w:rFonts w:hint="eastAsia" w:ascii="仿宋_GB2312" w:hAnsi="仿宋_GB2312" w:eastAsia="仿宋_GB2312" w:cs="仿宋_GB2312"/>
          <w:color w:val="auto"/>
          <w:sz w:val="32"/>
          <w:szCs w:val="32"/>
          <w:highlight w:val="none"/>
        </w:rPr>
        <w:t>负责，明确承担抗旱工作的机构和人员，在上级党委、政府和防汛抗旱指挥机构领导指挥下，做好抗旱应急工作。</w:t>
      </w:r>
    </w:p>
    <w:bookmarkEnd w:id="185"/>
    <w:bookmarkEnd w:id="186"/>
    <w:bookmarkEnd w:id="187"/>
    <w:bookmarkEnd w:id="188"/>
    <w:bookmarkEnd w:id="189"/>
    <w:bookmarkEnd w:id="190"/>
    <w:p>
      <w:pPr>
        <w:pStyle w:val="3"/>
        <w:pageBreakBefore w:val="0"/>
        <w:kinsoku/>
        <w:overflowPunct/>
        <w:bidi w:val="0"/>
        <w:adjustRightInd/>
        <w:snapToGrid/>
        <w:spacing w:beforeAutospacing="0" w:afterAutospacing="0" w:line="560" w:lineRule="exact"/>
        <w:ind w:firstLine="640" w:firstLineChars="200"/>
        <w:jc w:val="both"/>
        <w:rPr>
          <w:rFonts w:hint="eastAsia" w:ascii="楷体_GB2312" w:hAnsi="楷体_GB2312" w:eastAsia="楷体_GB2312" w:cs="楷体_GB2312"/>
          <w:color w:val="auto"/>
          <w:sz w:val="32"/>
          <w:szCs w:val="32"/>
          <w:highlight w:val="none"/>
          <w:lang w:val="en-US" w:eastAsia="zh-CN"/>
        </w:rPr>
      </w:pPr>
      <w:bookmarkStart w:id="226" w:name="_Toc30141"/>
      <w:bookmarkStart w:id="227" w:name="_Toc13205"/>
      <w:bookmarkStart w:id="228" w:name="_Toc12251"/>
      <w:bookmarkStart w:id="229" w:name="_Toc7010"/>
      <w:bookmarkStart w:id="230" w:name="_Toc7919"/>
      <w:bookmarkStart w:id="231" w:name="_Toc7325"/>
      <w:bookmarkStart w:id="232" w:name="_Toc784"/>
      <w:bookmarkStart w:id="233" w:name="_Toc20224"/>
      <w:bookmarkStart w:id="234" w:name="_Toc27887"/>
      <w:bookmarkStart w:id="235" w:name="_Toc884314029"/>
      <w:bookmarkStart w:id="236" w:name="_Toc28526"/>
      <w:bookmarkStart w:id="237" w:name="_Toc4764"/>
      <w:bookmarkStart w:id="238" w:name="_Toc9622"/>
      <w:bookmarkStart w:id="239" w:name="_Toc30494"/>
      <w:bookmarkStart w:id="240" w:name="_Toc2264"/>
      <w:bookmarkStart w:id="241" w:name="_Toc26349"/>
      <w:bookmarkStart w:id="242" w:name="_Toc8676"/>
      <w:bookmarkStart w:id="243" w:name="_Toc29033"/>
      <w:bookmarkStart w:id="244" w:name="_Toc25605"/>
      <w:bookmarkStart w:id="245" w:name="_Toc311043225"/>
      <w:bookmarkStart w:id="246" w:name="_Toc40884167"/>
      <w:bookmarkStart w:id="247" w:name="_Toc50456319"/>
      <w:bookmarkStart w:id="248" w:name="_Toc314065163"/>
      <w:bookmarkStart w:id="249" w:name="_Toc283898250"/>
      <w:bookmarkStart w:id="250" w:name="_Toc151974985"/>
      <w:r>
        <w:rPr>
          <w:rFonts w:hint="eastAsia" w:ascii="楷体_GB2312" w:hAnsi="楷体_GB2312" w:eastAsia="楷体_GB2312" w:cs="楷体_GB2312"/>
          <w:color w:val="auto"/>
          <w:sz w:val="32"/>
          <w:szCs w:val="32"/>
          <w:highlight w:val="none"/>
          <w:lang w:val="en" w:eastAsia="zh-CN"/>
        </w:rPr>
        <w:t>2.</w:t>
      </w:r>
      <w:r>
        <w:rPr>
          <w:rFonts w:hint="eastAsia" w:ascii="楷体_GB2312" w:hAnsi="楷体_GB2312" w:eastAsia="楷体_GB2312" w:cs="楷体_GB2312"/>
          <w:color w:val="auto"/>
          <w:sz w:val="32"/>
          <w:szCs w:val="32"/>
          <w:highlight w:val="none"/>
          <w:lang w:val="en-US" w:eastAsia="zh-CN"/>
        </w:rPr>
        <w:t>4</w:t>
      </w:r>
      <w:r>
        <w:rPr>
          <w:rFonts w:hint="eastAsia" w:ascii="楷体_GB2312" w:hAnsi="楷体_GB2312" w:eastAsia="楷体_GB2312" w:cs="楷体_GB2312"/>
          <w:color w:val="auto"/>
          <w:sz w:val="32"/>
          <w:szCs w:val="32"/>
          <w:highlight w:val="none"/>
          <w:lang w:val="en" w:eastAsia="zh-CN"/>
        </w:rPr>
        <w:t xml:space="preserve"> 其他防汛抗旱指挥机构</w:t>
      </w:r>
      <w:bookmarkEnd w:id="226"/>
      <w:bookmarkEnd w:id="227"/>
      <w:bookmarkEnd w:id="228"/>
      <w:bookmarkEnd w:id="229"/>
      <w:bookmarkEnd w:id="230"/>
      <w:bookmarkEnd w:id="231"/>
      <w:bookmarkEnd w:id="232"/>
      <w:bookmarkEnd w:id="233"/>
      <w:bookmarkEnd w:id="234"/>
      <w:bookmarkEnd w:id="235"/>
    </w:p>
    <w:p>
      <w:pPr>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有抗旱任务的部门和单位成立相应的专业</w:t>
      </w:r>
      <w:r>
        <w:rPr>
          <w:rFonts w:hint="eastAsia" w:ascii="仿宋_GB2312" w:hAnsi="仿宋_GB2312" w:eastAsia="仿宋_GB2312" w:cs="仿宋_GB2312"/>
          <w:color w:val="auto"/>
          <w:sz w:val="32"/>
          <w:szCs w:val="32"/>
          <w:highlight w:val="none"/>
          <w:lang w:eastAsia="zh-CN"/>
        </w:rPr>
        <w:t>抗旱</w:t>
      </w:r>
      <w:r>
        <w:rPr>
          <w:rFonts w:hint="eastAsia" w:ascii="仿宋_GB2312" w:hAnsi="仿宋_GB2312" w:eastAsia="仿宋_GB2312" w:cs="仿宋_GB2312"/>
          <w:color w:val="auto"/>
          <w:sz w:val="32"/>
          <w:szCs w:val="32"/>
          <w:highlight w:val="none"/>
          <w:lang w:val="en-US" w:eastAsia="zh-CN"/>
        </w:rPr>
        <w:t>服务</w:t>
      </w:r>
      <w:r>
        <w:rPr>
          <w:rFonts w:hint="eastAsia" w:ascii="仿宋_GB2312" w:hAnsi="仿宋_GB2312" w:eastAsia="仿宋_GB2312" w:cs="仿宋_GB2312"/>
          <w:color w:val="auto"/>
          <w:sz w:val="32"/>
          <w:szCs w:val="32"/>
          <w:highlight w:val="none"/>
          <w:lang w:val="en-US"/>
        </w:rPr>
        <w:t>组织</w:t>
      </w:r>
      <w:r>
        <w:rPr>
          <w:rFonts w:hint="eastAsia" w:ascii="仿宋_GB2312" w:hAnsi="仿宋_GB2312" w:eastAsia="仿宋_GB2312" w:cs="仿宋_GB2312"/>
          <w:color w:val="auto"/>
          <w:sz w:val="32"/>
          <w:szCs w:val="32"/>
          <w:highlight w:val="none"/>
        </w:rPr>
        <w:t>，负责做好本部门、本单位的</w:t>
      </w:r>
      <w:r>
        <w:rPr>
          <w:rFonts w:hint="eastAsia" w:ascii="仿宋_GB2312" w:hAnsi="仿宋_GB2312" w:eastAsia="仿宋_GB2312" w:cs="仿宋_GB2312"/>
          <w:color w:val="auto"/>
          <w:sz w:val="32"/>
          <w:szCs w:val="32"/>
          <w:highlight w:val="none"/>
          <w:lang w:eastAsia="zh-CN"/>
        </w:rPr>
        <w:t>抗旱</w:t>
      </w:r>
      <w:r>
        <w:rPr>
          <w:rFonts w:hint="eastAsia" w:ascii="仿宋_GB2312" w:hAnsi="仿宋_GB2312" w:eastAsia="仿宋_GB2312" w:cs="仿宋_GB2312"/>
          <w:color w:val="auto"/>
          <w:sz w:val="32"/>
          <w:szCs w:val="32"/>
          <w:highlight w:val="none"/>
        </w:rPr>
        <w:t>工作。在本级或属地政府防汛抗旱指挥机构统一领导下开展工作。</w:t>
      </w:r>
    </w:p>
    <w:p>
      <w:pPr>
        <w:pStyle w:val="2"/>
        <w:pageBreakBefore w:val="0"/>
        <w:kinsoku/>
        <w:overflowPunct/>
        <w:bidi w:val="0"/>
        <w:adjustRightInd/>
        <w:snapToGrid/>
        <w:spacing w:before="0" w:beforeAutospacing="0" w:after="0" w:afterAutospacing="0" w:line="560" w:lineRule="exact"/>
        <w:ind w:firstLine="640" w:firstLineChars="200"/>
        <w:jc w:val="both"/>
        <w:rPr>
          <w:rFonts w:hint="eastAsia" w:ascii="黑体" w:hAnsi="黑体" w:eastAsia="黑体" w:cs="黑体"/>
          <w:b w:val="0"/>
          <w:bCs/>
          <w:sz w:val="32"/>
          <w:szCs w:val="32"/>
          <w:highlight w:val="none"/>
          <w:lang w:val="en-US" w:eastAsia="zh-CN"/>
        </w:rPr>
      </w:pPr>
      <w:bookmarkStart w:id="251" w:name="_Toc22129"/>
      <w:bookmarkStart w:id="252" w:name="_Toc11556"/>
      <w:bookmarkStart w:id="253" w:name="_Toc3126"/>
      <w:bookmarkStart w:id="254" w:name="_Toc26175"/>
      <w:bookmarkStart w:id="255" w:name="_Toc1650079654"/>
      <w:r>
        <w:rPr>
          <w:rFonts w:hint="eastAsia" w:ascii="黑体" w:hAnsi="黑体" w:eastAsia="黑体" w:cs="黑体"/>
          <w:b w:val="0"/>
          <w:bCs/>
          <w:sz w:val="32"/>
          <w:szCs w:val="32"/>
          <w:highlight w:val="none"/>
        </w:rPr>
        <w:t>3 应急准备</w:t>
      </w:r>
      <w:bookmarkEnd w:id="236"/>
      <w:bookmarkEnd w:id="237"/>
      <w:bookmarkEnd w:id="238"/>
      <w:bookmarkEnd w:id="239"/>
      <w:bookmarkEnd w:id="240"/>
      <w:bookmarkEnd w:id="241"/>
      <w:bookmarkEnd w:id="242"/>
      <w:bookmarkEnd w:id="243"/>
      <w:bookmarkEnd w:id="244"/>
      <w:bookmarkEnd w:id="251"/>
      <w:bookmarkEnd w:id="252"/>
      <w:bookmarkEnd w:id="253"/>
      <w:bookmarkEnd w:id="254"/>
      <w:bookmarkEnd w:id="255"/>
    </w:p>
    <w:p>
      <w:pPr>
        <w:pStyle w:val="3"/>
        <w:pageBreakBefore w:val="0"/>
        <w:kinsoku/>
        <w:overflowPunct/>
        <w:bidi w:val="0"/>
        <w:adjustRightInd/>
        <w:snapToGrid/>
        <w:spacing w:beforeAutospacing="0" w:afterAutospacing="0" w:line="560" w:lineRule="exact"/>
        <w:ind w:firstLine="640" w:firstLineChars="200"/>
        <w:jc w:val="both"/>
        <w:rPr>
          <w:rFonts w:hint="default" w:ascii="楷体_GB2312" w:hAnsi="楷体_GB2312" w:eastAsia="楷体_GB2312" w:cs="楷体_GB2312"/>
          <w:color w:val="auto"/>
          <w:sz w:val="32"/>
          <w:szCs w:val="32"/>
          <w:highlight w:val="none"/>
          <w:lang w:val="en-US" w:eastAsia="zh-CN"/>
        </w:rPr>
      </w:pPr>
      <w:bookmarkStart w:id="256" w:name="_Toc22762"/>
      <w:bookmarkStart w:id="257" w:name="_Toc12278"/>
      <w:bookmarkStart w:id="258" w:name="_Toc23158"/>
      <w:bookmarkStart w:id="259" w:name="_Toc31090"/>
      <w:bookmarkStart w:id="260" w:name="_Toc14802"/>
      <w:bookmarkStart w:id="261" w:name="_Toc3954"/>
      <w:bookmarkStart w:id="262" w:name="_Toc876451435"/>
      <w:bookmarkStart w:id="263" w:name="_Toc17308"/>
      <w:bookmarkStart w:id="264" w:name="_Toc21776"/>
      <w:bookmarkStart w:id="265" w:name="_Toc19829"/>
      <w:bookmarkStart w:id="266" w:name="_Toc29320"/>
      <w:bookmarkStart w:id="267" w:name="_Toc8400"/>
      <w:bookmarkStart w:id="268" w:name="_Toc16352"/>
      <w:bookmarkStart w:id="269" w:name="_Toc8251"/>
      <w:r>
        <w:rPr>
          <w:rFonts w:hint="eastAsia" w:ascii="楷体_GB2312" w:hAnsi="楷体_GB2312" w:eastAsia="楷体_GB2312" w:cs="楷体_GB2312"/>
          <w:color w:val="auto"/>
          <w:sz w:val="32"/>
          <w:szCs w:val="32"/>
          <w:highlight w:val="none"/>
          <w:lang w:val="en-US" w:eastAsia="zh-CN"/>
        </w:rPr>
        <w:t xml:space="preserve">3.1 </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r>
        <w:rPr>
          <w:rFonts w:hint="eastAsia" w:ascii="楷体_GB2312" w:hAnsi="楷体_GB2312" w:cs="楷体_GB2312"/>
          <w:color w:val="auto"/>
          <w:sz w:val="32"/>
          <w:szCs w:val="32"/>
          <w:highlight w:val="none"/>
          <w:lang w:val="en-US" w:eastAsia="zh-CN"/>
        </w:rPr>
        <w:t>责任落实</w:t>
      </w:r>
    </w:p>
    <w:p>
      <w:pPr>
        <w:pageBreakBefore w:val="0"/>
        <w:kinsoku/>
        <w:overflowPunct/>
        <w:bidi w:val="0"/>
        <w:adjustRightInd/>
        <w:snapToGrid/>
        <w:spacing w:beforeAutospacing="0" w:afterAutospacing="0" w:line="560" w:lineRule="exact"/>
        <w:ind w:firstLine="640" w:firstLineChars="200"/>
        <w:jc w:val="both"/>
        <w:rPr>
          <w:rFonts w:hint="eastAsia" w:ascii="仿宋_GB2312" w:hAnsi="Times New Roman" w:eastAsia="仿宋_GB2312" w:cs="Times New Roman"/>
          <w:color w:val="auto"/>
          <w:sz w:val="32"/>
          <w:szCs w:val="32"/>
        </w:rPr>
      </w:pPr>
      <w:r>
        <w:rPr>
          <w:rFonts w:hint="eastAsia" w:ascii="仿宋_GB2312" w:eastAsia="仿宋_GB2312" w:cs="Times New Roman"/>
          <w:color w:val="auto"/>
          <w:sz w:val="32"/>
          <w:szCs w:val="32"/>
          <w:lang w:val="en-US" w:eastAsia="zh-CN"/>
        </w:rPr>
        <w:t>各级</w:t>
      </w:r>
      <w:r>
        <w:rPr>
          <w:rFonts w:hint="eastAsia" w:ascii="仿宋_GB2312" w:eastAsia="仿宋_GB2312" w:cs="Times New Roman"/>
          <w:color w:val="auto"/>
          <w:sz w:val="32"/>
          <w:szCs w:val="32"/>
        </w:rPr>
        <w:t>防指</w:t>
      </w:r>
      <w:r>
        <w:rPr>
          <w:rFonts w:hint="eastAsia" w:ascii="仿宋_GB2312" w:eastAsia="仿宋_GB2312" w:cs="Times New Roman"/>
          <w:color w:val="auto"/>
          <w:sz w:val="32"/>
          <w:szCs w:val="32"/>
          <w:lang w:val="en-US" w:eastAsia="zh-CN"/>
        </w:rPr>
        <w:t>明确</w:t>
      </w:r>
      <w:r>
        <w:rPr>
          <w:rFonts w:hint="eastAsia" w:ascii="仿宋_GB2312" w:hAnsi="Times New Roman" w:eastAsia="仿宋_GB2312" w:cs="Times New Roman"/>
          <w:color w:val="auto"/>
          <w:sz w:val="32"/>
          <w:szCs w:val="32"/>
        </w:rPr>
        <w:t>抗旱</w:t>
      </w:r>
      <w:r>
        <w:rPr>
          <w:rFonts w:hint="eastAsia" w:ascii="仿宋_GB2312" w:hAnsi="Times New Roman" w:eastAsia="仿宋_GB2312" w:cs="Times New Roman"/>
          <w:color w:val="auto"/>
          <w:sz w:val="32"/>
          <w:szCs w:val="32"/>
          <w:lang w:val="en-US" w:eastAsia="zh-CN"/>
        </w:rPr>
        <w:t>行政</w:t>
      </w:r>
      <w:r>
        <w:rPr>
          <w:rFonts w:hint="eastAsia" w:ascii="仿宋_GB2312" w:hAnsi="Times New Roman" w:eastAsia="仿宋_GB2312" w:cs="Times New Roman"/>
          <w:color w:val="auto"/>
          <w:sz w:val="32"/>
          <w:szCs w:val="32"/>
        </w:rPr>
        <w:t>责任人，</w:t>
      </w:r>
      <w:r>
        <w:rPr>
          <w:rFonts w:hint="eastAsia" w:ascii="仿宋_GB2312" w:hAnsi="Times New Roman" w:eastAsia="仿宋_GB2312" w:cs="Times New Roman"/>
          <w:i w:val="0"/>
          <w:iCs w:val="0"/>
          <w:caps w:val="0"/>
          <w:color w:val="auto"/>
          <w:spacing w:val="0"/>
          <w:sz w:val="32"/>
          <w:szCs w:val="32"/>
          <w:shd w:val="clear"/>
        </w:rPr>
        <w:t>扎实落实抗旱减灾各项责任措施</w:t>
      </w:r>
      <w:r>
        <w:rPr>
          <w:rFonts w:hint="eastAsia" w:ascii="仿宋_GB2312" w:hAnsi="Times New Roman" w:eastAsia="仿宋_GB2312" w:cs="Times New Roman"/>
          <w:i w:val="0"/>
          <w:iCs w:val="0"/>
          <w:caps w:val="0"/>
          <w:color w:val="auto"/>
          <w:spacing w:val="0"/>
          <w:sz w:val="32"/>
          <w:szCs w:val="32"/>
          <w:shd w:val="clear"/>
          <w:lang w:eastAsia="zh-CN"/>
        </w:rPr>
        <w:t>。</w:t>
      </w:r>
    </w:p>
    <w:p>
      <w:pPr>
        <w:pStyle w:val="3"/>
        <w:pageBreakBefore w:val="0"/>
        <w:kinsoku/>
        <w:overflowPunct/>
        <w:bidi w:val="0"/>
        <w:adjustRightInd/>
        <w:snapToGrid/>
        <w:spacing w:beforeAutospacing="0" w:afterAutospacing="0" w:line="560" w:lineRule="exact"/>
        <w:ind w:firstLine="640" w:firstLineChars="200"/>
        <w:jc w:val="both"/>
        <w:rPr>
          <w:rFonts w:hint="eastAsia" w:ascii="楷体_GB2312" w:hAnsi="楷体_GB2312" w:eastAsia="楷体_GB2312" w:cs="楷体_GB2312"/>
          <w:color w:val="auto"/>
          <w:sz w:val="32"/>
          <w:szCs w:val="32"/>
          <w:highlight w:val="none"/>
          <w:lang w:val="en-US" w:eastAsia="zh-CN"/>
        </w:rPr>
      </w:pPr>
      <w:bookmarkStart w:id="270" w:name="_Toc27281"/>
      <w:bookmarkStart w:id="271" w:name="_Toc27050"/>
      <w:bookmarkStart w:id="272" w:name="_Toc19007"/>
      <w:bookmarkStart w:id="273" w:name="_Toc2084560400"/>
      <w:bookmarkStart w:id="274" w:name="_Toc4889"/>
      <w:bookmarkStart w:id="275" w:name="_Toc3089"/>
      <w:bookmarkStart w:id="276" w:name="_Toc16312"/>
      <w:bookmarkStart w:id="277" w:name="_Toc1053"/>
      <w:bookmarkStart w:id="278" w:name="_Toc12612"/>
      <w:bookmarkStart w:id="279" w:name="_Toc20710"/>
      <w:bookmarkStart w:id="280" w:name="_Toc5652"/>
      <w:bookmarkStart w:id="281" w:name="_Toc24547"/>
      <w:bookmarkStart w:id="282" w:name="_Toc12620"/>
      <w:bookmarkStart w:id="283" w:name="_Toc7413"/>
      <w:r>
        <w:rPr>
          <w:rFonts w:hint="eastAsia" w:ascii="楷体_GB2312" w:hAnsi="楷体_GB2312" w:eastAsia="楷体_GB2312" w:cs="楷体_GB2312"/>
          <w:color w:val="auto"/>
          <w:sz w:val="32"/>
          <w:szCs w:val="32"/>
          <w:highlight w:val="none"/>
          <w:lang w:val="en-US" w:eastAsia="zh-CN"/>
        </w:rPr>
        <w:t>3.2 工程准备</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pPr>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水工程管理单位对管护范围内的抗旱设施进行定期检查和维护，对存在影响抗旱的各类抗旱设施和水源工程进行应急修复</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保障工程运行安全</w:t>
      </w:r>
      <w:r>
        <w:rPr>
          <w:rFonts w:hint="eastAsia" w:ascii="仿宋_GB2312" w:hAnsi="仿宋_GB2312" w:eastAsia="仿宋_GB2312" w:cs="仿宋_GB2312"/>
          <w:color w:val="auto"/>
          <w:sz w:val="32"/>
          <w:szCs w:val="32"/>
          <w:highlight w:val="none"/>
        </w:rPr>
        <w:t>。</w:t>
      </w:r>
    </w:p>
    <w:p>
      <w:pPr>
        <w:pStyle w:val="3"/>
        <w:pageBreakBefore w:val="0"/>
        <w:kinsoku/>
        <w:overflowPunct/>
        <w:bidi w:val="0"/>
        <w:adjustRightInd/>
        <w:snapToGrid/>
        <w:spacing w:beforeAutospacing="0" w:afterAutospacing="0" w:line="560" w:lineRule="exact"/>
        <w:ind w:firstLine="640" w:firstLineChars="200"/>
        <w:jc w:val="both"/>
        <w:rPr>
          <w:rFonts w:hint="eastAsia" w:ascii="楷体_GB2312" w:hAnsi="楷体_GB2312" w:eastAsia="楷体_GB2312" w:cs="楷体_GB2312"/>
          <w:color w:val="auto"/>
          <w:sz w:val="32"/>
          <w:szCs w:val="32"/>
          <w:highlight w:val="none"/>
          <w:lang w:val="en-US" w:eastAsia="zh-CN"/>
        </w:rPr>
      </w:pPr>
      <w:bookmarkStart w:id="284" w:name="_Toc29331"/>
      <w:bookmarkStart w:id="285" w:name="_Toc25546"/>
      <w:bookmarkStart w:id="286" w:name="_Toc13849"/>
      <w:bookmarkStart w:id="287" w:name="_Toc8640"/>
      <w:bookmarkStart w:id="288" w:name="_Toc26465"/>
      <w:bookmarkStart w:id="289" w:name="_Toc16816"/>
      <w:bookmarkStart w:id="290" w:name="_Toc25486"/>
      <w:bookmarkStart w:id="291" w:name="_Toc31143"/>
      <w:bookmarkStart w:id="292" w:name="_Toc25663"/>
      <w:bookmarkStart w:id="293" w:name="_Toc24955"/>
      <w:bookmarkStart w:id="294" w:name="_Toc8575"/>
      <w:bookmarkStart w:id="295" w:name="_Toc26081"/>
      <w:bookmarkStart w:id="296" w:name="_Toc2072936354"/>
      <w:bookmarkStart w:id="297" w:name="_Toc25417"/>
      <w:r>
        <w:rPr>
          <w:rFonts w:hint="eastAsia" w:ascii="楷体_GB2312" w:hAnsi="楷体_GB2312" w:eastAsia="楷体_GB2312" w:cs="楷体_GB2312"/>
          <w:color w:val="auto"/>
          <w:sz w:val="32"/>
          <w:szCs w:val="32"/>
          <w:highlight w:val="none"/>
          <w:lang w:val="en-US" w:eastAsia="zh-CN"/>
        </w:rPr>
        <w:t>3.3 预案准备</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pPr>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各级防汛抗旱指挥机构</w:t>
      </w:r>
      <w:r>
        <w:rPr>
          <w:rFonts w:hint="eastAsia" w:ascii="仿宋_GB2312" w:hAnsi="仿宋_GB2312" w:eastAsia="仿宋_GB2312" w:cs="仿宋_GB2312"/>
          <w:color w:val="auto"/>
          <w:sz w:val="32"/>
          <w:szCs w:val="32"/>
          <w:highlight w:val="none"/>
        </w:rPr>
        <w:t>修订完善抗旱</w:t>
      </w:r>
      <w:r>
        <w:rPr>
          <w:rFonts w:hint="eastAsia" w:ascii="仿宋_GB2312" w:hAnsi="仿宋_GB2312" w:eastAsia="仿宋_GB2312" w:cs="仿宋_GB2312"/>
          <w:color w:val="auto"/>
          <w:sz w:val="32"/>
          <w:szCs w:val="32"/>
          <w:highlight w:val="none"/>
          <w:lang w:val="en-US" w:eastAsia="zh-CN"/>
        </w:rPr>
        <w:t>应急</w:t>
      </w:r>
      <w:r>
        <w:rPr>
          <w:rFonts w:hint="eastAsia" w:ascii="仿宋_GB2312" w:hAnsi="仿宋_GB2312" w:eastAsia="仿宋_GB2312" w:cs="仿宋_GB2312"/>
          <w:color w:val="auto"/>
          <w:sz w:val="32"/>
          <w:szCs w:val="32"/>
          <w:highlight w:val="none"/>
        </w:rPr>
        <w:t>预案，针对</w:t>
      </w:r>
      <w:r>
        <w:rPr>
          <w:rFonts w:hint="eastAsia" w:ascii="仿宋_GB2312" w:hAnsi="仿宋_GB2312" w:eastAsia="仿宋_GB2312" w:cs="仿宋_GB2312"/>
          <w:color w:val="auto"/>
          <w:sz w:val="32"/>
          <w:szCs w:val="32"/>
          <w:highlight w:val="none"/>
          <w:lang w:val="en-US" w:eastAsia="zh-CN"/>
        </w:rPr>
        <w:t>农业干旱、城市缺水</w:t>
      </w:r>
      <w:r>
        <w:rPr>
          <w:rFonts w:hint="eastAsia" w:ascii="仿宋_GB2312" w:hAnsi="仿宋_GB2312" w:eastAsia="仿宋_GB2312" w:cs="仿宋_GB2312"/>
          <w:color w:val="auto"/>
          <w:sz w:val="32"/>
          <w:szCs w:val="32"/>
          <w:highlight w:val="none"/>
        </w:rPr>
        <w:t>制定专门的应急调水方案。</w:t>
      </w:r>
    </w:p>
    <w:p>
      <w:pPr>
        <w:pStyle w:val="3"/>
        <w:pageBreakBefore w:val="0"/>
        <w:kinsoku/>
        <w:overflowPunct/>
        <w:bidi w:val="0"/>
        <w:adjustRightInd/>
        <w:snapToGrid/>
        <w:spacing w:beforeAutospacing="0" w:afterAutospacing="0" w:line="560" w:lineRule="exact"/>
        <w:ind w:firstLine="640" w:firstLineChars="200"/>
        <w:jc w:val="both"/>
        <w:rPr>
          <w:rFonts w:hint="eastAsia" w:ascii="楷体_GB2312" w:hAnsi="楷体_GB2312" w:eastAsia="楷体_GB2312" w:cs="楷体_GB2312"/>
          <w:color w:val="auto"/>
          <w:sz w:val="32"/>
          <w:szCs w:val="32"/>
          <w:highlight w:val="none"/>
          <w:lang w:val="en-US" w:eastAsia="zh-CN"/>
        </w:rPr>
      </w:pPr>
      <w:bookmarkStart w:id="298" w:name="_Toc22553"/>
      <w:bookmarkStart w:id="299" w:name="_Toc2693"/>
      <w:bookmarkStart w:id="300" w:name="_Toc23608"/>
      <w:bookmarkStart w:id="301" w:name="_Toc13861"/>
      <w:bookmarkStart w:id="302" w:name="_Toc1990650929"/>
      <w:bookmarkStart w:id="303" w:name="_Toc7338"/>
      <w:bookmarkStart w:id="304" w:name="_Toc31729"/>
      <w:bookmarkStart w:id="305" w:name="_Toc21927"/>
      <w:bookmarkStart w:id="306" w:name="_Toc9872"/>
      <w:bookmarkStart w:id="307" w:name="_Toc9193"/>
      <w:bookmarkStart w:id="308" w:name="_Toc29736"/>
      <w:bookmarkStart w:id="309" w:name="_Toc14399"/>
      <w:bookmarkStart w:id="310" w:name="_Toc22419"/>
      <w:bookmarkStart w:id="311" w:name="_Toc3699"/>
      <w:r>
        <w:rPr>
          <w:rFonts w:hint="eastAsia" w:ascii="楷体_GB2312" w:hAnsi="楷体_GB2312" w:eastAsia="楷体_GB2312" w:cs="楷体_GB2312"/>
          <w:color w:val="auto"/>
          <w:sz w:val="32"/>
          <w:szCs w:val="32"/>
          <w:highlight w:val="none"/>
          <w:lang w:val="en-US" w:eastAsia="zh-CN"/>
        </w:rPr>
        <w:t>3.4 技术准备</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pPr>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color w:val="auto"/>
          <w:sz w:val="32"/>
          <w:szCs w:val="32"/>
          <w:highlight w:val="none"/>
        </w:rPr>
        <w:t>县</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防汛抗旱指挥</w:t>
      </w:r>
      <w:r>
        <w:rPr>
          <w:rFonts w:hint="eastAsia" w:ascii="仿宋_GB2312" w:hAnsi="仿宋_GB2312" w:eastAsia="仿宋_GB2312" w:cs="仿宋_GB2312"/>
          <w:color w:val="auto"/>
          <w:sz w:val="32"/>
          <w:szCs w:val="32"/>
          <w:highlight w:val="none"/>
          <w:lang w:val="en-US" w:eastAsia="zh-CN"/>
        </w:rPr>
        <w:t>机构要不断</w:t>
      </w:r>
      <w:r>
        <w:rPr>
          <w:rFonts w:hint="eastAsia" w:ascii="仿宋_GB2312" w:hAnsi="仿宋_GB2312" w:eastAsia="仿宋_GB2312" w:cs="仿宋_GB2312"/>
          <w:color w:val="auto"/>
          <w:sz w:val="32"/>
          <w:szCs w:val="32"/>
          <w:highlight w:val="none"/>
        </w:rPr>
        <w:t>完善应急指挥调度等系统（平台）建设，实现成员单位之间的信息共享，</w:t>
      </w:r>
      <w:r>
        <w:rPr>
          <w:rFonts w:hint="eastAsia" w:ascii="仿宋_GB2312" w:hAnsi="仿宋_GB2312" w:eastAsia="仿宋_GB2312" w:cs="仿宋_GB2312"/>
          <w:color w:val="auto"/>
          <w:sz w:val="32"/>
          <w:szCs w:val="32"/>
          <w:highlight w:val="none"/>
          <w:lang w:val="en-US" w:eastAsia="zh-CN"/>
        </w:rPr>
        <w:t>提高</w:t>
      </w:r>
      <w:r>
        <w:rPr>
          <w:rFonts w:hint="eastAsia" w:ascii="仿宋_GB2312" w:hAnsi="仿宋_GB2312" w:eastAsia="仿宋_GB2312" w:cs="仿宋_GB2312"/>
          <w:color w:val="auto"/>
          <w:sz w:val="32"/>
          <w:szCs w:val="32"/>
          <w:highlight w:val="none"/>
        </w:rPr>
        <w:t>灾害信息获取、预报预测、风险评估、应急保障等能力。各级防汛抗旱指挥机构应组织有关部门，研究绘制本地区的</w:t>
      </w:r>
      <w:r>
        <w:rPr>
          <w:rFonts w:hint="eastAsia" w:ascii="仿宋_GB2312" w:hAnsi="仿宋_GB2312" w:eastAsia="仿宋_GB2312" w:cs="仿宋_GB2312"/>
          <w:color w:val="auto"/>
          <w:sz w:val="32"/>
          <w:szCs w:val="32"/>
          <w:highlight w:val="none"/>
          <w:lang w:val="en-US" w:eastAsia="zh-CN"/>
        </w:rPr>
        <w:t>干旱风险图，</w:t>
      </w:r>
      <w:r>
        <w:rPr>
          <w:rFonts w:hint="eastAsia" w:ascii="仿宋_GB2312" w:hAnsi="仿宋_GB2312" w:eastAsia="仿宋_GB2312" w:cs="仿宋_GB2312"/>
          <w:snapToGrid w:val="0"/>
          <w:color w:val="auto"/>
          <w:sz w:val="32"/>
          <w:szCs w:val="32"/>
          <w:highlight w:val="none"/>
        </w:rPr>
        <w:t>建立抗旱专家库，为抗旱</w:t>
      </w:r>
      <w:r>
        <w:rPr>
          <w:rFonts w:hint="eastAsia" w:ascii="仿宋_GB2312" w:hAnsi="仿宋_GB2312" w:eastAsia="仿宋_GB2312" w:cs="仿宋_GB2312"/>
          <w:snapToGrid w:val="0"/>
          <w:color w:val="auto"/>
          <w:sz w:val="32"/>
          <w:szCs w:val="32"/>
          <w:highlight w:val="none"/>
          <w:lang w:val="en-US" w:eastAsia="zh-CN"/>
        </w:rPr>
        <w:t>救灾</w:t>
      </w:r>
      <w:r>
        <w:rPr>
          <w:rFonts w:hint="eastAsia" w:ascii="仿宋_GB2312" w:hAnsi="仿宋_GB2312" w:eastAsia="仿宋_GB2312" w:cs="仿宋_GB2312"/>
          <w:snapToGrid w:val="0"/>
          <w:color w:val="auto"/>
          <w:sz w:val="32"/>
          <w:szCs w:val="32"/>
          <w:highlight w:val="none"/>
        </w:rPr>
        <w:t>指挥决策提供技术支</w:t>
      </w:r>
      <w:r>
        <w:rPr>
          <w:rFonts w:hint="eastAsia" w:ascii="仿宋_GB2312" w:hAnsi="仿宋_GB2312" w:eastAsia="仿宋_GB2312" w:cs="仿宋_GB2312"/>
          <w:snapToGrid w:val="0"/>
          <w:color w:val="auto"/>
          <w:sz w:val="32"/>
          <w:szCs w:val="32"/>
          <w:highlight w:val="none"/>
          <w:lang w:val="en-US" w:eastAsia="zh-CN"/>
        </w:rPr>
        <w:t>撑</w:t>
      </w:r>
      <w:r>
        <w:rPr>
          <w:rFonts w:hint="eastAsia" w:ascii="仿宋_GB2312" w:hAnsi="仿宋_GB2312" w:eastAsia="仿宋_GB2312" w:cs="仿宋_GB2312"/>
          <w:snapToGrid w:val="0"/>
          <w:color w:val="auto"/>
          <w:sz w:val="32"/>
          <w:szCs w:val="32"/>
          <w:highlight w:val="none"/>
        </w:rPr>
        <w:t>。</w:t>
      </w:r>
    </w:p>
    <w:p>
      <w:pPr>
        <w:pStyle w:val="3"/>
        <w:pageBreakBefore w:val="0"/>
        <w:kinsoku/>
        <w:overflowPunct/>
        <w:bidi w:val="0"/>
        <w:adjustRightInd/>
        <w:snapToGrid/>
        <w:spacing w:beforeAutospacing="0" w:afterAutospacing="0" w:line="560" w:lineRule="exact"/>
        <w:ind w:firstLine="640" w:firstLineChars="200"/>
        <w:jc w:val="both"/>
        <w:rPr>
          <w:rFonts w:hint="eastAsia" w:ascii="楷体_GB2312" w:hAnsi="楷体_GB2312" w:eastAsia="楷体_GB2312" w:cs="楷体_GB2312"/>
          <w:color w:val="auto"/>
          <w:sz w:val="32"/>
          <w:szCs w:val="32"/>
          <w:highlight w:val="none"/>
          <w:lang w:val="en-US" w:eastAsia="zh-CN"/>
        </w:rPr>
      </w:pPr>
      <w:bookmarkStart w:id="312" w:name="_Toc25753"/>
      <w:bookmarkStart w:id="313" w:name="_Toc5617"/>
      <w:bookmarkStart w:id="314" w:name="_Toc25152"/>
      <w:bookmarkStart w:id="315" w:name="_Toc25564"/>
      <w:bookmarkStart w:id="316" w:name="_Toc15326"/>
      <w:bookmarkStart w:id="317" w:name="_Toc29774"/>
      <w:bookmarkStart w:id="318" w:name="_Toc3217"/>
      <w:bookmarkStart w:id="319" w:name="_Toc21876"/>
      <w:bookmarkStart w:id="320" w:name="_Toc25251"/>
      <w:bookmarkStart w:id="321" w:name="_Toc23809"/>
      <w:bookmarkStart w:id="322" w:name="_Toc24292"/>
      <w:bookmarkStart w:id="323" w:name="_Toc26621"/>
      <w:bookmarkStart w:id="324" w:name="_Toc4166"/>
      <w:bookmarkStart w:id="325" w:name="_Toc1441106392"/>
      <w:r>
        <w:rPr>
          <w:rFonts w:hint="eastAsia" w:ascii="楷体_GB2312" w:hAnsi="楷体_GB2312" w:eastAsia="楷体_GB2312" w:cs="楷体_GB2312"/>
          <w:color w:val="auto"/>
          <w:sz w:val="32"/>
          <w:szCs w:val="32"/>
          <w:highlight w:val="none"/>
          <w:lang w:val="en-US" w:eastAsia="zh-CN"/>
        </w:rPr>
        <w:t xml:space="preserve">3.5 </w:t>
      </w:r>
      <w:bookmarkEnd w:id="312"/>
      <w:bookmarkEnd w:id="313"/>
      <w:bookmarkEnd w:id="314"/>
      <w:bookmarkEnd w:id="315"/>
      <w:bookmarkEnd w:id="316"/>
      <w:bookmarkEnd w:id="317"/>
      <w:bookmarkEnd w:id="318"/>
      <w:bookmarkEnd w:id="319"/>
      <w:bookmarkEnd w:id="320"/>
      <w:bookmarkEnd w:id="321"/>
      <w:bookmarkEnd w:id="322"/>
      <w:bookmarkStart w:id="326" w:name="_Toc9489"/>
      <w:bookmarkStart w:id="327" w:name="_Toc17132"/>
      <w:bookmarkStart w:id="328" w:name="_Toc14926"/>
      <w:bookmarkStart w:id="329" w:name="_Toc3053"/>
      <w:bookmarkStart w:id="330" w:name="_Toc27547"/>
      <w:bookmarkStart w:id="331" w:name="_Toc2292"/>
      <w:bookmarkStart w:id="332" w:name="_Toc10295"/>
      <w:bookmarkStart w:id="333" w:name="_Toc29311"/>
      <w:bookmarkStart w:id="334" w:name="_Toc13773"/>
      <w:bookmarkStart w:id="335" w:name="_Toc21270"/>
      <w:bookmarkStart w:id="336" w:name="_Toc5630"/>
      <w:r>
        <w:rPr>
          <w:rFonts w:hint="eastAsia" w:ascii="楷体_GB2312" w:hAnsi="楷体_GB2312" w:eastAsia="楷体_GB2312" w:cs="楷体_GB2312"/>
          <w:color w:val="auto"/>
          <w:sz w:val="32"/>
          <w:szCs w:val="32"/>
          <w:highlight w:val="none"/>
          <w:lang w:val="en-US" w:eastAsia="zh-CN"/>
        </w:rPr>
        <w:t>督导检查</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pPr>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各级防汛抗旱指挥</w:t>
      </w:r>
      <w:r>
        <w:rPr>
          <w:rFonts w:hint="eastAsia" w:ascii="仿宋_GB2312" w:hAnsi="仿宋_GB2312" w:eastAsia="仿宋_GB2312" w:cs="仿宋_GB2312"/>
          <w:color w:val="auto"/>
          <w:sz w:val="32"/>
          <w:szCs w:val="32"/>
          <w:highlight w:val="none"/>
          <w:lang w:val="en-US" w:eastAsia="zh-CN"/>
        </w:rPr>
        <w:t>机构</w:t>
      </w:r>
      <w:r>
        <w:rPr>
          <w:rFonts w:hint="eastAsia" w:ascii="仿宋_GB2312" w:hAnsi="仿宋_GB2312" w:eastAsia="仿宋_GB2312" w:cs="仿宋_GB2312"/>
          <w:color w:val="auto"/>
          <w:sz w:val="32"/>
          <w:szCs w:val="32"/>
          <w:highlight w:val="none"/>
        </w:rPr>
        <w:t>组织对抗旱责任制、抗旱预案、抗旱设施、抗旱物资储备</w:t>
      </w:r>
      <w:r>
        <w:rPr>
          <w:rFonts w:hint="eastAsia" w:ascii="仿宋_GB2312" w:hAnsi="仿宋_GB2312" w:eastAsia="仿宋_GB2312" w:cs="仿宋_GB2312"/>
          <w:color w:val="auto"/>
          <w:sz w:val="32"/>
          <w:szCs w:val="32"/>
          <w:highlight w:val="none"/>
          <w:lang w:val="en-US" w:eastAsia="zh-CN"/>
        </w:rPr>
        <w:t>情况</w:t>
      </w:r>
      <w:r>
        <w:rPr>
          <w:rFonts w:hint="eastAsia" w:ascii="仿宋_GB2312" w:hAnsi="仿宋_GB2312" w:eastAsia="仿宋_GB2312" w:cs="仿宋_GB2312"/>
          <w:color w:val="auto"/>
          <w:sz w:val="32"/>
          <w:szCs w:val="32"/>
          <w:highlight w:val="none"/>
        </w:rPr>
        <w:t>等定期进行检查。发现问题及时处理或者责成有关部门和单位限期处理。</w:t>
      </w:r>
    </w:p>
    <w:p>
      <w:pPr>
        <w:pStyle w:val="2"/>
        <w:pageBreakBefore w:val="0"/>
        <w:kinsoku/>
        <w:overflowPunct/>
        <w:bidi w:val="0"/>
        <w:adjustRightInd/>
        <w:snapToGrid/>
        <w:spacing w:before="0" w:beforeAutospacing="0" w:after="0" w:afterAutospacing="0" w:line="560" w:lineRule="exact"/>
        <w:ind w:firstLine="640" w:firstLineChars="200"/>
        <w:jc w:val="both"/>
        <w:rPr>
          <w:rFonts w:hint="eastAsia" w:ascii="黑体" w:hAnsi="黑体" w:eastAsia="黑体" w:cs="黑体"/>
          <w:b w:val="0"/>
          <w:bCs/>
          <w:color w:val="auto"/>
          <w:sz w:val="32"/>
          <w:szCs w:val="32"/>
          <w:highlight w:val="none"/>
          <w:lang w:val="en-US" w:eastAsia="zh-CN"/>
        </w:rPr>
      </w:pPr>
      <w:bookmarkStart w:id="337" w:name="_Toc15128"/>
      <w:bookmarkStart w:id="338" w:name="_Toc19657"/>
      <w:bookmarkStart w:id="339" w:name="_Toc27343"/>
      <w:bookmarkStart w:id="340" w:name="_Toc1102795065"/>
      <w:bookmarkStart w:id="341" w:name="_Toc30261"/>
      <w:bookmarkStart w:id="342" w:name="_Toc13125"/>
      <w:bookmarkStart w:id="343" w:name="_Toc26348"/>
      <w:bookmarkStart w:id="344" w:name="_Toc29271"/>
      <w:bookmarkStart w:id="345" w:name="_Toc25274"/>
      <w:bookmarkStart w:id="346" w:name="_Toc2843"/>
      <w:bookmarkStart w:id="347" w:name="_Toc9238"/>
      <w:bookmarkStart w:id="348" w:name="_Toc6433"/>
      <w:bookmarkStart w:id="349" w:name="_Toc5328"/>
      <w:bookmarkStart w:id="350" w:name="_Toc26965"/>
      <w:r>
        <w:rPr>
          <w:rFonts w:hint="eastAsia" w:ascii="黑体" w:hAnsi="黑体" w:eastAsia="黑体" w:cs="黑体"/>
          <w:b w:val="0"/>
          <w:bCs/>
          <w:color w:val="auto"/>
          <w:kern w:val="2"/>
          <w:sz w:val="32"/>
          <w:szCs w:val="32"/>
          <w:highlight w:val="none"/>
          <w:lang w:val="en-US" w:eastAsia="zh-CN"/>
        </w:rPr>
        <w:t>4 监测</w:t>
      </w:r>
      <w:r>
        <w:rPr>
          <w:rFonts w:hint="eastAsia" w:ascii="黑体" w:hAnsi="黑体" w:eastAsia="黑体" w:cs="黑体"/>
          <w:b w:val="0"/>
          <w:bCs/>
          <w:color w:val="auto"/>
          <w:sz w:val="32"/>
          <w:szCs w:val="32"/>
          <w:highlight w:val="none"/>
          <w:lang w:val="en-US" w:eastAsia="zh-CN"/>
        </w:rPr>
        <w:t>和</w:t>
      </w:r>
      <w:r>
        <w:rPr>
          <w:rFonts w:hint="eastAsia" w:ascii="黑体" w:hAnsi="黑体" w:eastAsia="黑体" w:cs="黑体"/>
          <w:b w:val="0"/>
          <w:bCs/>
          <w:color w:val="auto"/>
          <w:sz w:val="32"/>
          <w:szCs w:val="32"/>
          <w:highlight w:val="none"/>
        </w:rPr>
        <w:t>预警</w:t>
      </w:r>
      <w:bookmarkEnd w:id="245"/>
      <w:bookmarkEnd w:id="246"/>
      <w:bookmarkEnd w:id="247"/>
      <w:bookmarkEnd w:id="248"/>
      <w:bookmarkEnd w:id="249"/>
      <w:bookmarkEnd w:id="250"/>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Start w:id="351" w:name="_Toc283898251"/>
      <w:bookmarkStart w:id="352" w:name="_Toc314065164"/>
      <w:bookmarkStart w:id="353" w:name="_Toc311043226"/>
      <w:bookmarkStart w:id="354" w:name="_Toc40884168"/>
    </w:p>
    <w:bookmarkEnd w:id="351"/>
    <w:bookmarkEnd w:id="352"/>
    <w:bookmarkEnd w:id="353"/>
    <w:bookmarkEnd w:id="354"/>
    <w:p>
      <w:pPr>
        <w:pStyle w:val="3"/>
        <w:pageBreakBefore w:val="0"/>
        <w:kinsoku/>
        <w:overflowPunct/>
        <w:bidi w:val="0"/>
        <w:adjustRightInd/>
        <w:snapToGrid/>
        <w:spacing w:beforeAutospacing="0" w:afterAutospacing="0" w:line="560" w:lineRule="exact"/>
        <w:ind w:firstLine="640" w:firstLineChars="200"/>
        <w:jc w:val="both"/>
        <w:rPr>
          <w:rFonts w:hint="eastAsia" w:ascii="楷体_GB2312" w:hAnsi="楷体_GB2312" w:eastAsia="楷体_GB2312" w:cs="楷体_GB2312"/>
          <w:color w:val="auto"/>
          <w:sz w:val="32"/>
          <w:szCs w:val="32"/>
          <w:highlight w:val="none"/>
          <w:lang w:val="en-US" w:eastAsia="zh-CN"/>
        </w:rPr>
      </w:pPr>
      <w:bookmarkStart w:id="355" w:name="_Toc20592"/>
      <w:bookmarkStart w:id="356" w:name="_Toc10417"/>
      <w:bookmarkStart w:id="357" w:name="_Toc6912"/>
      <w:bookmarkStart w:id="358" w:name="_Toc25751"/>
      <w:bookmarkStart w:id="359" w:name="_Toc4865"/>
      <w:bookmarkStart w:id="360" w:name="_Toc6825"/>
      <w:bookmarkStart w:id="361" w:name="_Toc13208"/>
      <w:bookmarkStart w:id="362" w:name="_Toc22067"/>
      <w:bookmarkStart w:id="363" w:name="_Toc12404"/>
      <w:bookmarkStart w:id="364" w:name="_Toc16168"/>
      <w:bookmarkStart w:id="365" w:name="_Toc20117"/>
      <w:bookmarkStart w:id="366" w:name="_Toc8152"/>
      <w:bookmarkStart w:id="367" w:name="_Toc764460462"/>
      <w:bookmarkStart w:id="368" w:name="_Toc20883"/>
      <w:bookmarkStart w:id="369" w:name="_Toc50456324"/>
      <w:bookmarkStart w:id="370" w:name="_Toc283898252"/>
      <w:bookmarkStart w:id="371" w:name="_Toc311043227"/>
      <w:bookmarkStart w:id="372" w:name="_Toc314065165"/>
      <w:bookmarkStart w:id="373" w:name="_Toc40884169"/>
      <w:r>
        <w:rPr>
          <w:rFonts w:hint="eastAsia" w:ascii="楷体_GB2312" w:hAnsi="楷体_GB2312" w:eastAsia="楷体_GB2312" w:cs="楷体_GB2312"/>
          <w:color w:val="auto"/>
          <w:sz w:val="32"/>
          <w:szCs w:val="32"/>
          <w:highlight w:val="none"/>
          <w:lang w:val="en-US" w:eastAsia="zh-CN"/>
        </w:rPr>
        <w:t xml:space="preserve">4.1 </w:t>
      </w:r>
      <w:bookmarkEnd w:id="355"/>
      <w:bookmarkEnd w:id="356"/>
      <w:bookmarkEnd w:id="357"/>
      <w:bookmarkEnd w:id="358"/>
      <w:bookmarkEnd w:id="359"/>
      <w:bookmarkEnd w:id="360"/>
      <w:bookmarkEnd w:id="361"/>
      <w:bookmarkEnd w:id="362"/>
      <w:bookmarkEnd w:id="363"/>
      <w:r>
        <w:rPr>
          <w:rFonts w:hint="eastAsia" w:ascii="楷体_GB2312" w:hAnsi="楷体_GB2312" w:eastAsia="楷体_GB2312" w:cs="楷体_GB2312"/>
          <w:color w:val="auto"/>
          <w:sz w:val="32"/>
          <w:szCs w:val="32"/>
          <w:highlight w:val="none"/>
          <w:lang w:val="en-US" w:eastAsia="zh-CN"/>
        </w:rPr>
        <w:t>旱情监测</w:t>
      </w:r>
      <w:bookmarkEnd w:id="364"/>
      <w:bookmarkEnd w:id="365"/>
      <w:bookmarkEnd w:id="366"/>
      <w:bookmarkEnd w:id="367"/>
      <w:bookmarkEnd w:id="368"/>
    </w:p>
    <w:p>
      <w:pPr>
        <w:pStyle w:val="4"/>
        <w:pageBreakBefore w:val="0"/>
        <w:kinsoku/>
        <w:overflowPunct/>
        <w:bidi w:val="0"/>
        <w:adjustRightInd/>
        <w:snapToGrid/>
        <w:spacing w:before="0" w:beforeAutospacing="0" w:after="0" w:afterAutospacing="0" w:line="560" w:lineRule="exact"/>
        <w:ind w:firstLine="640" w:firstLineChars="200"/>
        <w:jc w:val="both"/>
        <w:rPr>
          <w:rFonts w:hint="eastAsia" w:ascii="仿宋_GB2312" w:hAnsi="仿宋_GB2312" w:eastAsia="仿宋_GB2312" w:cs="仿宋_GB2312"/>
          <w:b w:val="0"/>
          <w:bCs/>
          <w:color w:val="auto"/>
          <w:sz w:val="32"/>
          <w:szCs w:val="32"/>
          <w:highlight w:val="none"/>
          <w:lang w:val="en-US" w:eastAsia="zh-CN"/>
        </w:rPr>
      </w:pPr>
      <w:bookmarkStart w:id="374" w:name="_Toc12801"/>
      <w:bookmarkStart w:id="375" w:name="_Toc31437"/>
      <w:bookmarkStart w:id="376" w:name="_Toc8052"/>
      <w:bookmarkStart w:id="377" w:name="_Toc15952"/>
      <w:bookmarkStart w:id="378" w:name="_Toc23538"/>
      <w:bookmarkStart w:id="379" w:name="_Toc9605"/>
      <w:r>
        <w:rPr>
          <w:rFonts w:hint="eastAsia" w:ascii="仿宋_GB2312" w:hAnsi="仿宋_GB2312" w:eastAsia="仿宋_GB2312" w:cs="仿宋_GB2312"/>
          <w:b w:val="0"/>
          <w:bCs/>
          <w:color w:val="auto"/>
          <w:sz w:val="32"/>
          <w:szCs w:val="32"/>
          <w:highlight w:val="none"/>
          <w:lang w:val="en-US" w:eastAsia="zh-CN"/>
        </w:rPr>
        <w:t>4.1</w:t>
      </w:r>
      <w:r>
        <w:rPr>
          <w:rFonts w:hint="eastAsia" w:ascii="仿宋_GB2312" w:hAnsi="仿宋_GB2312" w:eastAsia="仿宋_GB2312" w:cs="仿宋_GB2312"/>
          <w:b w:val="0"/>
          <w:bCs/>
          <w:color w:val="auto"/>
          <w:sz w:val="32"/>
          <w:szCs w:val="32"/>
          <w:highlight w:val="none"/>
        </w:rPr>
        <w:t>.1</w:t>
      </w:r>
      <w:r>
        <w:rPr>
          <w:rFonts w:hint="eastAsia" w:ascii="仿宋_GB2312" w:hAnsi="仿宋_GB2312" w:eastAsia="仿宋_GB2312" w:cs="仿宋_GB2312"/>
          <w:b w:val="0"/>
          <w:bCs/>
          <w:color w:val="auto"/>
          <w:sz w:val="32"/>
          <w:szCs w:val="32"/>
          <w:highlight w:val="none"/>
          <w:lang w:val="en-US" w:eastAsia="zh-CN"/>
        </w:rPr>
        <w:t xml:space="preserve"> 气象监测</w:t>
      </w:r>
    </w:p>
    <w:p>
      <w:pPr>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color w:val="auto"/>
          <w:sz w:val="32"/>
          <w:szCs w:val="32"/>
          <w:highlight w:val="none"/>
        </w:rPr>
        <w:t>气象部门监测雨情、土壤相对湿度、气温、蒸发量</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并将监测信息及时上报至防汛抗旱指挥机构，</w:t>
      </w:r>
      <w:r>
        <w:rPr>
          <w:rFonts w:hint="eastAsia" w:ascii="仿宋_GB2312" w:hAnsi="仿宋_GB2312" w:eastAsia="仿宋_GB2312" w:cs="仿宋_GB2312"/>
          <w:b w:val="0"/>
          <w:bCs/>
          <w:color w:val="auto"/>
          <w:sz w:val="32"/>
          <w:szCs w:val="32"/>
          <w:highlight w:val="none"/>
        </w:rPr>
        <w:t>遇特大或严重干旱时，要加大雨情、土壤相对湿度、蒸发量的报送频率。</w:t>
      </w:r>
    </w:p>
    <w:p>
      <w:pPr>
        <w:pStyle w:val="4"/>
        <w:pageBreakBefore w:val="0"/>
        <w:kinsoku/>
        <w:overflowPunct/>
        <w:bidi w:val="0"/>
        <w:adjustRightInd/>
        <w:snapToGrid/>
        <w:spacing w:before="0" w:beforeAutospacing="0" w:after="0" w:afterAutospacing="0" w:line="560" w:lineRule="exact"/>
        <w:ind w:firstLine="640" w:firstLineChars="200"/>
        <w:jc w:val="both"/>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4.1</w:t>
      </w:r>
      <w:r>
        <w:rPr>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b w:val="0"/>
          <w:bCs/>
          <w:color w:val="auto"/>
          <w:sz w:val="32"/>
          <w:szCs w:val="32"/>
          <w:highlight w:val="none"/>
          <w:lang w:val="en-US" w:eastAsia="zh-CN"/>
        </w:rPr>
        <w:t>2 水文监测</w:t>
      </w:r>
    </w:p>
    <w:p>
      <w:pPr>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水行政主管部门要加强对河道、灌区等工程的管理，按要求将河道、灌区来水、蓄水、灌溉情况及工程运行状况向有关防汛抗旱指挥</w:t>
      </w:r>
      <w:r>
        <w:rPr>
          <w:rFonts w:hint="eastAsia" w:ascii="仿宋_GB2312" w:hAnsi="仿宋_GB2312" w:eastAsia="仿宋_GB2312" w:cs="仿宋_GB2312"/>
          <w:b w:val="0"/>
          <w:bCs/>
          <w:color w:val="auto"/>
          <w:sz w:val="32"/>
          <w:szCs w:val="32"/>
          <w:highlight w:val="none"/>
          <w:lang w:val="en-US" w:eastAsia="zh-CN"/>
        </w:rPr>
        <w:t>机构</w:t>
      </w:r>
      <w:r>
        <w:rPr>
          <w:rFonts w:hint="eastAsia" w:ascii="仿宋_GB2312" w:hAnsi="仿宋_GB2312" w:eastAsia="仿宋_GB2312" w:cs="仿宋_GB2312"/>
          <w:b w:val="0"/>
          <w:bCs/>
          <w:color w:val="auto"/>
          <w:sz w:val="32"/>
          <w:szCs w:val="32"/>
          <w:highlight w:val="none"/>
        </w:rPr>
        <w:t>报告。</w:t>
      </w:r>
    </w:p>
    <w:p>
      <w:pPr>
        <w:pStyle w:val="4"/>
        <w:pageBreakBefore w:val="0"/>
        <w:kinsoku/>
        <w:overflowPunct/>
        <w:bidi w:val="0"/>
        <w:adjustRightInd/>
        <w:snapToGrid/>
        <w:spacing w:before="0" w:beforeAutospacing="0" w:after="0" w:afterAutospacing="0" w:line="560" w:lineRule="exact"/>
        <w:ind w:firstLine="640" w:firstLineChars="200"/>
        <w:jc w:val="both"/>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4.1</w:t>
      </w:r>
      <w:r>
        <w:rPr>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b w:val="0"/>
          <w:bCs/>
          <w:color w:val="auto"/>
          <w:sz w:val="32"/>
          <w:szCs w:val="32"/>
          <w:highlight w:val="none"/>
          <w:lang w:val="en-US" w:eastAsia="zh-CN"/>
        </w:rPr>
        <w:t>3 城乡供水监测</w:t>
      </w:r>
    </w:p>
    <w:p>
      <w:pPr>
        <w:pStyle w:val="5"/>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b w:val="0"/>
          <w:bCs/>
          <w:sz w:val="32"/>
          <w:szCs w:val="32"/>
          <w:highlight w:val="none"/>
          <w:lang w:val="en-US" w:eastAsia="zh-CN"/>
        </w:rPr>
      </w:pPr>
      <w:r>
        <w:rPr>
          <w:rFonts w:hint="eastAsia" w:ascii="仿宋_GB2312" w:hAnsi="仿宋_GB2312" w:cs="仿宋_GB2312"/>
          <w:b w:val="0"/>
          <w:bCs/>
          <w:sz w:val="32"/>
          <w:szCs w:val="32"/>
          <w:highlight w:val="none"/>
          <w:lang w:val="en-US" w:eastAsia="zh-CN"/>
        </w:rPr>
        <w:t>城管</w:t>
      </w:r>
      <w:r>
        <w:rPr>
          <w:rFonts w:hint="eastAsia" w:ascii="仿宋_GB2312" w:hAnsi="仿宋_GB2312" w:eastAsia="仿宋_GB2312" w:cs="仿宋_GB2312"/>
          <w:b w:val="0"/>
          <w:bCs/>
          <w:sz w:val="32"/>
          <w:szCs w:val="32"/>
          <w:highlight w:val="none"/>
          <w:lang w:val="en-US" w:eastAsia="zh-CN"/>
        </w:rPr>
        <w:t>、水利部门对城乡供水情况进行监测，并将监测信息及时</w:t>
      </w:r>
      <w:r>
        <w:rPr>
          <w:rFonts w:hint="eastAsia" w:ascii="仿宋_GB2312" w:hAnsi="仿宋_GB2312" w:eastAsia="仿宋_GB2312" w:cs="仿宋_GB2312"/>
          <w:b w:val="0"/>
          <w:bCs/>
          <w:color w:val="auto"/>
          <w:sz w:val="32"/>
          <w:szCs w:val="32"/>
          <w:highlight w:val="none"/>
          <w:lang w:val="en-US" w:eastAsia="zh-CN"/>
        </w:rPr>
        <w:t>上报至</w:t>
      </w:r>
      <w:r>
        <w:rPr>
          <w:rFonts w:hint="eastAsia" w:ascii="仿宋_GB2312" w:hAnsi="仿宋_GB2312" w:eastAsia="仿宋_GB2312" w:cs="仿宋_GB2312"/>
          <w:b w:val="0"/>
          <w:bCs/>
          <w:sz w:val="32"/>
          <w:szCs w:val="32"/>
          <w:highlight w:val="none"/>
        </w:rPr>
        <w:t>同级</w:t>
      </w:r>
      <w:r>
        <w:rPr>
          <w:rFonts w:hint="eastAsia" w:ascii="仿宋_GB2312" w:hAnsi="仿宋_GB2312" w:eastAsia="仿宋_GB2312" w:cs="仿宋_GB2312"/>
          <w:b w:val="0"/>
          <w:bCs/>
          <w:sz w:val="32"/>
          <w:szCs w:val="32"/>
          <w:highlight w:val="none"/>
          <w:lang w:val="en-US" w:eastAsia="zh-CN"/>
        </w:rPr>
        <w:t>防汛抗旱指挥机构。</w:t>
      </w:r>
    </w:p>
    <w:p>
      <w:pPr>
        <w:pStyle w:val="4"/>
        <w:pageBreakBefore w:val="0"/>
        <w:kinsoku/>
        <w:overflowPunct/>
        <w:bidi w:val="0"/>
        <w:adjustRightInd/>
        <w:snapToGrid/>
        <w:spacing w:before="0" w:beforeAutospacing="0" w:after="0" w:afterAutospacing="0" w:line="560" w:lineRule="exact"/>
        <w:ind w:firstLine="640" w:firstLineChars="200"/>
        <w:jc w:val="both"/>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4.1</w:t>
      </w:r>
      <w:r>
        <w:rPr>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b w:val="0"/>
          <w:bCs/>
          <w:color w:val="auto"/>
          <w:sz w:val="32"/>
          <w:szCs w:val="32"/>
          <w:highlight w:val="none"/>
          <w:lang w:val="en-US" w:eastAsia="zh-CN"/>
        </w:rPr>
        <w:t>4 农业旱情监测</w:t>
      </w:r>
    </w:p>
    <w:p>
      <w:pPr>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农业农村部门负责农作物旱情和作物长势的监测，并将监测信息及时</w:t>
      </w:r>
      <w:r>
        <w:rPr>
          <w:rFonts w:hint="eastAsia" w:ascii="仿宋_GB2312" w:hAnsi="仿宋_GB2312" w:eastAsia="仿宋_GB2312" w:cs="仿宋_GB2312"/>
          <w:b w:val="0"/>
          <w:bCs/>
          <w:color w:val="auto"/>
          <w:sz w:val="32"/>
          <w:szCs w:val="32"/>
          <w:highlight w:val="none"/>
          <w:lang w:val="en-US" w:eastAsia="zh-CN"/>
        </w:rPr>
        <w:t>上报至</w:t>
      </w:r>
      <w:r>
        <w:rPr>
          <w:rFonts w:hint="eastAsia" w:ascii="仿宋_GB2312" w:hAnsi="仿宋_GB2312" w:eastAsia="仿宋_GB2312" w:cs="仿宋_GB2312"/>
          <w:b w:val="0"/>
          <w:bCs/>
          <w:sz w:val="32"/>
          <w:szCs w:val="32"/>
          <w:highlight w:val="none"/>
        </w:rPr>
        <w:t>同级</w:t>
      </w:r>
      <w:r>
        <w:rPr>
          <w:rFonts w:hint="eastAsia" w:ascii="仿宋_GB2312" w:hAnsi="仿宋_GB2312" w:eastAsia="仿宋_GB2312" w:cs="仿宋_GB2312"/>
          <w:b w:val="0"/>
          <w:bCs/>
          <w:sz w:val="32"/>
          <w:szCs w:val="32"/>
          <w:highlight w:val="none"/>
          <w:lang w:val="en-US" w:eastAsia="zh-CN"/>
        </w:rPr>
        <w:t>防汛抗旱指挥机构。</w:t>
      </w:r>
    </w:p>
    <w:p>
      <w:pPr>
        <w:pStyle w:val="3"/>
        <w:pageBreakBefore w:val="0"/>
        <w:kinsoku/>
        <w:overflowPunct/>
        <w:bidi w:val="0"/>
        <w:adjustRightInd/>
        <w:snapToGrid/>
        <w:spacing w:beforeAutospacing="0" w:afterAutospacing="0" w:line="560" w:lineRule="exact"/>
        <w:ind w:firstLine="640" w:firstLineChars="200"/>
        <w:jc w:val="both"/>
        <w:rPr>
          <w:rFonts w:hint="eastAsia" w:ascii="楷体_GB2312" w:hAnsi="楷体_GB2312" w:eastAsia="楷体_GB2312" w:cs="楷体_GB2312"/>
          <w:color w:val="auto"/>
          <w:sz w:val="32"/>
          <w:szCs w:val="32"/>
          <w:highlight w:val="none"/>
          <w:lang w:val="en-US" w:eastAsia="zh-CN"/>
        </w:rPr>
      </w:pPr>
      <w:bookmarkStart w:id="380" w:name="_Toc1420"/>
      <w:bookmarkStart w:id="381" w:name="_Toc6988"/>
      <w:bookmarkStart w:id="382" w:name="_Toc21818"/>
      <w:bookmarkStart w:id="383" w:name="_Toc1844987367"/>
      <w:r>
        <w:rPr>
          <w:rFonts w:hint="eastAsia" w:ascii="楷体_GB2312" w:hAnsi="楷体_GB2312" w:eastAsia="楷体_GB2312" w:cs="楷体_GB2312"/>
          <w:color w:val="auto"/>
          <w:sz w:val="32"/>
          <w:szCs w:val="32"/>
          <w:highlight w:val="none"/>
          <w:lang w:val="en-US" w:eastAsia="zh-CN"/>
        </w:rPr>
        <w:t>4.2 干旱预警</w:t>
      </w:r>
      <w:bookmarkEnd w:id="380"/>
      <w:bookmarkEnd w:id="381"/>
      <w:bookmarkEnd w:id="382"/>
      <w:bookmarkEnd w:id="383"/>
    </w:p>
    <w:bookmarkEnd w:id="369"/>
    <w:bookmarkEnd w:id="370"/>
    <w:bookmarkEnd w:id="371"/>
    <w:bookmarkEnd w:id="372"/>
    <w:bookmarkEnd w:id="373"/>
    <w:bookmarkEnd w:id="374"/>
    <w:bookmarkEnd w:id="375"/>
    <w:bookmarkEnd w:id="376"/>
    <w:bookmarkEnd w:id="377"/>
    <w:bookmarkEnd w:id="378"/>
    <w:bookmarkEnd w:id="379"/>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Cs w:val="0"/>
          <w:kern w:val="2"/>
          <w:sz w:val="32"/>
          <w:szCs w:val="32"/>
          <w:lang w:val="en-US" w:eastAsia="zh-CN" w:bidi="ar-SA"/>
        </w:rPr>
      </w:pPr>
      <w:bookmarkStart w:id="384" w:name="_Toc28918"/>
      <w:bookmarkStart w:id="385" w:name="_Toc283898253"/>
      <w:bookmarkStart w:id="386" w:name="_Toc10067"/>
      <w:bookmarkStart w:id="387" w:name="_Toc50456325"/>
      <w:bookmarkStart w:id="388" w:name="_Toc311043228"/>
      <w:bookmarkStart w:id="389" w:name="_Toc314065166"/>
      <w:bookmarkStart w:id="390" w:name="_Toc8148"/>
      <w:bookmarkStart w:id="391" w:name="_Toc8767"/>
      <w:bookmarkStart w:id="392" w:name="_Toc4729"/>
      <w:bookmarkStart w:id="393" w:name="_Toc40884170"/>
      <w:bookmarkStart w:id="394" w:name="_Toc19888"/>
      <w:r>
        <w:rPr>
          <w:rFonts w:hint="eastAsia" w:ascii="仿宋_GB2312" w:hAnsi="仿宋_GB2312" w:eastAsia="仿宋_GB2312" w:cs="仿宋_GB2312"/>
          <w:bCs w:val="0"/>
          <w:kern w:val="2"/>
          <w:sz w:val="32"/>
          <w:szCs w:val="32"/>
          <w:lang w:val="en-US" w:eastAsia="zh-CN" w:bidi="ar-SA"/>
        </w:rPr>
        <w:t>4.2.1 气象干旱预警</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Cs w:val="0"/>
          <w:kern w:val="2"/>
          <w:sz w:val="32"/>
          <w:szCs w:val="32"/>
          <w:lang w:val="en-US" w:eastAsia="zh-CN" w:bidi="ar-SA"/>
        </w:rPr>
      </w:pPr>
      <w:r>
        <w:rPr>
          <w:rFonts w:hint="eastAsia" w:ascii="仿宋_GB2312" w:hAnsi="仿宋_GB2312" w:eastAsia="仿宋_GB2312" w:cs="仿宋_GB2312"/>
          <w:bCs w:val="0"/>
          <w:kern w:val="2"/>
          <w:sz w:val="32"/>
          <w:szCs w:val="32"/>
          <w:lang w:val="en-US" w:eastAsia="zh-CN" w:bidi="ar-SA"/>
        </w:rPr>
        <w:t>（1）气象干旱预警由低至高分为二个等级，依次用橙色、红色标示。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Cs w:val="0"/>
          <w:kern w:val="2"/>
          <w:sz w:val="32"/>
          <w:szCs w:val="32"/>
          <w:lang w:val="en-US" w:eastAsia="zh-CN" w:bidi="ar-SA"/>
        </w:rPr>
      </w:pPr>
      <w:r>
        <w:rPr>
          <w:rFonts w:hint="eastAsia" w:ascii="仿宋_GB2312" w:hAnsi="仿宋_GB2312" w:eastAsia="仿宋_GB2312" w:cs="仿宋_GB2312"/>
          <w:bCs w:val="0"/>
          <w:kern w:val="2"/>
          <w:sz w:val="32"/>
          <w:szCs w:val="32"/>
          <w:lang w:val="en-US" w:eastAsia="zh-CN" w:bidi="ar-SA"/>
        </w:rPr>
        <w:t>（2）由气象部门综合研判天气形势发展情况，确定干旱天气的影响范围和气象干旱等级，负责气象干旱预警信息的发布和解除。</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Cs w:val="0"/>
          <w:kern w:val="2"/>
          <w:sz w:val="32"/>
          <w:szCs w:val="32"/>
          <w:lang w:val="en-US" w:eastAsia="zh-CN" w:bidi="ar-SA"/>
        </w:rPr>
      </w:pPr>
      <w:r>
        <w:rPr>
          <w:rFonts w:hint="eastAsia" w:ascii="仿宋_GB2312" w:hAnsi="仿宋_GB2312" w:eastAsia="仿宋_GB2312" w:cs="仿宋_GB2312"/>
          <w:bCs w:val="0"/>
          <w:kern w:val="2"/>
          <w:sz w:val="32"/>
          <w:szCs w:val="32"/>
          <w:lang w:val="en-US" w:eastAsia="zh-CN" w:bidi="ar-SA"/>
        </w:rPr>
        <w:t>4.2.2 水利干旱预警</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Cs w:val="0"/>
          <w:kern w:val="2"/>
          <w:sz w:val="32"/>
          <w:szCs w:val="32"/>
          <w:lang w:val="en-US" w:eastAsia="zh-CN" w:bidi="ar-SA"/>
        </w:rPr>
      </w:pPr>
      <w:r>
        <w:rPr>
          <w:rFonts w:hint="eastAsia" w:ascii="仿宋_GB2312" w:hAnsi="仿宋_GB2312" w:eastAsia="仿宋_GB2312" w:cs="仿宋_GB2312"/>
          <w:bCs w:val="0"/>
          <w:kern w:val="2"/>
          <w:sz w:val="32"/>
          <w:szCs w:val="32"/>
          <w:lang w:val="en-US" w:eastAsia="zh-CN" w:bidi="ar-SA"/>
        </w:rPr>
        <w:t>（1）水利干旱预警由低至高分为四个等级，依次用蓝色、黄色、橙色、红色标示。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Cs w:val="0"/>
          <w:kern w:val="2"/>
          <w:sz w:val="32"/>
          <w:szCs w:val="32"/>
          <w:lang w:val="en-US" w:eastAsia="zh-CN" w:bidi="ar-SA"/>
        </w:rPr>
      </w:pPr>
      <w:r>
        <w:rPr>
          <w:rFonts w:hint="eastAsia" w:ascii="仿宋_GB2312" w:hAnsi="仿宋_GB2312" w:eastAsia="仿宋_GB2312" w:cs="仿宋_GB2312"/>
          <w:bCs w:val="0"/>
          <w:kern w:val="2"/>
          <w:sz w:val="32"/>
          <w:szCs w:val="32"/>
          <w:lang w:val="en-US" w:eastAsia="zh-CN" w:bidi="ar-SA"/>
        </w:rPr>
        <w:t>（2）由水利部门综合评估雨情、水情、土壤墒情、生态用水等情况，确定可能发生干旱的区域、时段、危险程度和干旱灾害等级等，负责水利干旱预警信息的发布和解除。</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Cs w:val="0"/>
          <w:kern w:val="2"/>
          <w:sz w:val="32"/>
          <w:szCs w:val="32"/>
          <w:lang w:val="en-US" w:eastAsia="zh-CN" w:bidi="ar-SA"/>
        </w:rPr>
      </w:pPr>
      <w:r>
        <w:rPr>
          <w:rFonts w:hint="eastAsia" w:ascii="仿宋_GB2312" w:hAnsi="仿宋_GB2312" w:eastAsia="仿宋_GB2312" w:cs="仿宋_GB2312"/>
          <w:bCs w:val="0"/>
          <w:kern w:val="2"/>
          <w:sz w:val="32"/>
          <w:szCs w:val="32"/>
          <w:lang w:val="en-US" w:eastAsia="zh-CN" w:bidi="ar-SA"/>
        </w:rPr>
        <w:t>（3）发布内容主要包括可能发生干旱的时间、地点、程度、受旱范围、受旱面积、影响人口，以及可能对城乡生活等方面的影响。</w:t>
      </w:r>
    </w:p>
    <w:bookmarkEnd w:id="384"/>
    <w:bookmarkEnd w:id="385"/>
    <w:bookmarkEnd w:id="386"/>
    <w:bookmarkEnd w:id="387"/>
    <w:bookmarkEnd w:id="388"/>
    <w:bookmarkEnd w:id="389"/>
    <w:bookmarkEnd w:id="390"/>
    <w:bookmarkEnd w:id="391"/>
    <w:bookmarkEnd w:id="392"/>
    <w:bookmarkEnd w:id="393"/>
    <w:bookmarkEnd w:id="394"/>
    <w:p>
      <w:pPr>
        <w:pStyle w:val="3"/>
        <w:pageBreakBefore w:val="0"/>
        <w:kinsoku/>
        <w:overflowPunct/>
        <w:bidi w:val="0"/>
        <w:adjustRightInd/>
        <w:snapToGrid/>
        <w:spacing w:beforeAutospacing="0" w:afterAutospacing="0" w:line="560" w:lineRule="exact"/>
        <w:ind w:firstLine="640" w:firstLineChars="200"/>
        <w:jc w:val="both"/>
        <w:rPr>
          <w:rFonts w:hint="eastAsia" w:ascii="楷体_GB2312" w:hAnsi="楷体_GB2312" w:eastAsia="楷体_GB2312" w:cs="楷体_GB2312"/>
          <w:color w:val="auto"/>
          <w:sz w:val="32"/>
          <w:szCs w:val="32"/>
          <w:highlight w:val="none"/>
          <w:lang w:val="en-US" w:eastAsia="zh-CN"/>
        </w:rPr>
      </w:pPr>
      <w:bookmarkStart w:id="395" w:name="_Toc50456329"/>
      <w:bookmarkStart w:id="396" w:name="_Toc40884174"/>
      <w:bookmarkStart w:id="397" w:name="_Toc151974988"/>
      <w:bookmarkStart w:id="398" w:name="_Toc311043232"/>
      <w:bookmarkStart w:id="399" w:name="_Toc314065170"/>
      <w:bookmarkStart w:id="400" w:name="_Toc283898256"/>
      <w:bookmarkStart w:id="401" w:name="_Toc26598"/>
      <w:bookmarkStart w:id="402" w:name="_Toc27786"/>
      <w:bookmarkStart w:id="403" w:name="_Toc32483"/>
      <w:bookmarkStart w:id="404" w:name="_Toc438889395"/>
      <w:bookmarkStart w:id="405" w:name="_Toc4394"/>
      <w:r>
        <w:rPr>
          <w:rFonts w:hint="eastAsia" w:ascii="楷体_GB2312" w:hAnsi="楷体_GB2312" w:eastAsia="楷体_GB2312" w:cs="楷体_GB2312"/>
          <w:color w:val="auto"/>
          <w:sz w:val="32"/>
          <w:szCs w:val="32"/>
          <w:highlight w:val="none"/>
          <w:lang w:val="en-US" w:eastAsia="zh-CN"/>
        </w:rPr>
        <w:t>4.</w:t>
      </w:r>
      <w:bookmarkEnd w:id="395"/>
      <w:bookmarkEnd w:id="396"/>
      <w:bookmarkEnd w:id="397"/>
      <w:bookmarkEnd w:id="398"/>
      <w:bookmarkEnd w:id="399"/>
      <w:bookmarkEnd w:id="400"/>
      <w:bookmarkStart w:id="406" w:name="_Toc10736"/>
      <w:bookmarkStart w:id="407" w:name="_Toc18101"/>
      <w:bookmarkStart w:id="408" w:name="_Toc25365"/>
      <w:bookmarkStart w:id="409" w:name="_Toc13781"/>
      <w:bookmarkStart w:id="410" w:name="_Toc21605"/>
      <w:bookmarkStart w:id="411" w:name="_Toc2243"/>
      <w:bookmarkStart w:id="412" w:name="_Toc32031"/>
      <w:bookmarkStart w:id="413" w:name="_Toc14110"/>
      <w:bookmarkStart w:id="414" w:name="_Toc50456330"/>
      <w:bookmarkStart w:id="415" w:name="_Toc4006"/>
      <w:bookmarkStart w:id="416" w:name="_Toc314065174"/>
      <w:bookmarkStart w:id="417" w:name="_Toc40884179"/>
      <w:bookmarkStart w:id="418" w:name="_Toc283898259"/>
      <w:bookmarkStart w:id="419" w:name="_Toc311043237"/>
      <w:r>
        <w:rPr>
          <w:rFonts w:hint="eastAsia" w:ascii="楷体_GB2312" w:hAnsi="楷体_GB2312" w:eastAsia="楷体_GB2312" w:cs="楷体_GB2312"/>
          <w:color w:val="auto"/>
          <w:sz w:val="32"/>
          <w:szCs w:val="32"/>
          <w:highlight w:val="none"/>
          <w:lang w:val="en-US" w:eastAsia="zh-CN"/>
        </w:rPr>
        <w:t>3 预警</w:t>
      </w:r>
      <w:bookmarkEnd w:id="401"/>
      <w:bookmarkEnd w:id="406"/>
      <w:bookmarkEnd w:id="407"/>
      <w:bookmarkEnd w:id="408"/>
      <w:bookmarkEnd w:id="409"/>
      <w:bookmarkEnd w:id="410"/>
      <w:bookmarkEnd w:id="411"/>
      <w:bookmarkEnd w:id="412"/>
      <w:bookmarkEnd w:id="413"/>
      <w:bookmarkEnd w:id="414"/>
      <w:bookmarkEnd w:id="415"/>
      <w:r>
        <w:rPr>
          <w:rFonts w:hint="eastAsia" w:ascii="楷体_GB2312" w:hAnsi="楷体_GB2312" w:eastAsia="楷体_GB2312" w:cs="楷体_GB2312"/>
          <w:color w:val="auto"/>
          <w:sz w:val="32"/>
          <w:szCs w:val="32"/>
          <w:highlight w:val="none"/>
          <w:lang w:val="en-US" w:eastAsia="zh-CN"/>
        </w:rPr>
        <w:t>行动</w:t>
      </w:r>
      <w:bookmarkEnd w:id="402"/>
      <w:bookmarkEnd w:id="403"/>
      <w:bookmarkEnd w:id="404"/>
      <w:bookmarkEnd w:id="405"/>
    </w:p>
    <w:bookmarkEnd w:id="416"/>
    <w:bookmarkEnd w:id="417"/>
    <w:bookmarkEnd w:id="418"/>
    <w:bookmarkEnd w:id="419"/>
    <w:p>
      <w:pPr>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i w:val="0"/>
          <w:iCs w:val="0"/>
          <w:caps w:val="0"/>
          <w:color w:val="auto"/>
          <w:spacing w:val="0"/>
          <w:sz w:val="32"/>
          <w:szCs w:val="32"/>
          <w:highlight w:val="none"/>
          <w:shd w:val="clear" w:color="auto" w:fill="auto"/>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各级水利部门</w:t>
      </w:r>
      <w:r>
        <w:rPr>
          <w:rFonts w:hint="eastAsia" w:ascii="仿宋_GB2312" w:hAnsi="仿宋_GB2312" w:eastAsia="仿宋_GB2312" w:cs="仿宋_GB2312"/>
          <w:i w:val="0"/>
          <w:iCs w:val="0"/>
          <w:caps w:val="0"/>
          <w:color w:val="auto"/>
          <w:spacing w:val="0"/>
          <w:sz w:val="32"/>
          <w:szCs w:val="32"/>
          <w:highlight w:val="none"/>
          <w:shd w:val="clear" w:color="auto" w:fill="auto"/>
        </w:rPr>
        <w:t>应加强旱情监测和管理，针对干旱成因、特点，因地制宜采取预警防范措施。</w:t>
      </w:r>
    </w:p>
    <w:p>
      <w:pPr>
        <w:pStyle w:val="5"/>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i w:val="0"/>
          <w:iCs w:val="0"/>
          <w:caps w:val="0"/>
          <w:color w:val="auto"/>
          <w:spacing w:val="0"/>
          <w:sz w:val="32"/>
          <w:szCs w:val="32"/>
          <w:highlight w:val="none"/>
          <w:lang w:eastAsia="zh-CN"/>
        </w:rPr>
      </w:pPr>
      <w:r>
        <w:rPr>
          <w:rFonts w:hint="eastAsia" w:ascii="仿宋_GB2312" w:hAnsi="仿宋_GB2312" w:eastAsia="仿宋_GB2312" w:cs="仿宋_GB2312"/>
          <w:i w:val="0"/>
          <w:iCs w:val="0"/>
          <w:caps w:val="0"/>
          <w:color w:val="auto"/>
          <w:spacing w:val="0"/>
          <w:sz w:val="32"/>
          <w:szCs w:val="32"/>
          <w:highlight w:val="none"/>
          <w:shd w:val="clear" w:color="auto" w:fill="auto"/>
          <w:lang w:eastAsia="zh-CN"/>
        </w:rPr>
        <w:t>（</w:t>
      </w:r>
      <w:r>
        <w:rPr>
          <w:rFonts w:hint="eastAsia" w:ascii="仿宋_GB2312" w:hAnsi="仿宋_GB2312" w:eastAsia="仿宋_GB2312" w:cs="仿宋_GB2312"/>
          <w:i w:val="0"/>
          <w:iCs w:val="0"/>
          <w:caps w:val="0"/>
          <w:color w:val="auto"/>
          <w:spacing w:val="0"/>
          <w:sz w:val="32"/>
          <w:szCs w:val="32"/>
          <w:highlight w:val="none"/>
          <w:shd w:val="clear" w:color="auto" w:fill="auto"/>
          <w:lang w:val="en-US" w:eastAsia="zh-CN"/>
        </w:rPr>
        <w:t>2</w:t>
      </w:r>
      <w:r>
        <w:rPr>
          <w:rFonts w:hint="eastAsia" w:ascii="仿宋_GB2312" w:hAnsi="仿宋_GB2312" w:eastAsia="仿宋_GB2312" w:cs="仿宋_GB2312"/>
          <w:i w:val="0"/>
          <w:iCs w:val="0"/>
          <w:caps w:val="0"/>
          <w:color w:val="auto"/>
          <w:spacing w:val="0"/>
          <w:sz w:val="32"/>
          <w:szCs w:val="32"/>
          <w:highlight w:val="none"/>
          <w:shd w:val="clear" w:color="auto" w:fill="auto"/>
          <w:lang w:eastAsia="zh-CN"/>
        </w:rPr>
        <w:t>）</w:t>
      </w:r>
      <w:r>
        <w:rPr>
          <w:rFonts w:hint="eastAsia" w:ascii="仿宋_GB2312" w:hAnsi="仿宋_GB2312" w:eastAsia="仿宋_GB2312" w:cs="仿宋_GB2312"/>
          <w:i w:val="0"/>
          <w:iCs w:val="0"/>
          <w:caps w:val="0"/>
          <w:color w:val="auto"/>
          <w:spacing w:val="0"/>
          <w:sz w:val="32"/>
          <w:szCs w:val="32"/>
          <w:highlight w:val="none"/>
        </w:rPr>
        <w:t>水利、农业农村等部门督促</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lang w:val="en-US" w:eastAsia="zh-CN"/>
        </w:rPr>
        <w:t>指导</w:t>
      </w:r>
      <w:r>
        <w:rPr>
          <w:rFonts w:hint="eastAsia" w:ascii="仿宋_GB2312" w:hAnsi="仿宋_GB2312" w:eastAsia="仿宋_GB2312" w:cs="仿宋_GB2312"/>
          <w:i w:val="0"/>
          <w:iCs w:val="0"/>
          <w:caps w:val="0"/>
          <w:color w:val="auto"/>
          <w:spacing w:val="0"/>
          <w:sz w:val="32"/>
          <w:szCs w:val="32"/>
          <w:highlight w:val="none"/>
        </w:rPr>
        <w:t>相关地区落实抗旱责任，开源节流，实施抗旱水量应急调度</w:t>
      </w:r>
      <w:r>
        <w:rPr>
          <w:rFonts w:hint="eastAsia" w:ascii="仿宋_GB2312" w:hAnsi="仿宋_GB2312" w:eastAsia="仿宋_GB2312" w:cs="仿宋_GB2312"/>
          <w:i w:val="0"/>
          <w:iCs w:val="0"/>
          <w:caps w:val="0"/>
          <w:color w:val="auto"/>
          <w:spacing w:val="0"/>
          <w:sz w:val="32"/>
          <w:szCs w:val="32"/>
          <w:highlight w:val="none"/>
          <w:lang w:eastAsia="zh-CN"/>
        </w:rPr>
        <w:t>。</w:t>
      </w:r>
    </w:p>
    <w:p>
      <w:pPr>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各级防汛抗旱指挥机构密切监视雨情旱情及土壤墒情发展变化，组织气象、水利、农业农村等部门进行会商研判，调度研判旱情发展趋势。</w:t>
      </w:r>
    </w:p>
    <w:p>
      <w:pPr>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各级防汛抗旱指挥</w:t>
      </w:r>
      <w:r>
        <w:rPr>
          <w:rFonts w:hint="eastAsia" w:ascii="仿宋_GB2312" w:hAnsi="仿宋_GB2312" w:eastAsia="仿宋_GB2312" w:cs="仿宋_GB2312"/>
          <w:sz w:val="32"/>
          <w:szCs w:val="32"/>
          <w:lang w:val="en-US" w:eastAsia="zh-CN"/>
        </w:rPr>
        <w:t>机构</w:t>
      </w:r>
      <w:r>
        <w:rPr>
          <w:rFonts w:hint="eastAsia" w:ascii="仿宋_GB2312" w:hAnsi="仿宋_GB2312" w:eastAsia="仿宋_GB2312" w:cs="仿宋_GB2312"/>
          <w:sz w:val="32"/>
          <w:szCs w:val="32"/>
        </w:rPr>
        <w:t>应建立干</w:t>
      </w:r>
      <w:r>
        <w:rPr>
          <w:rFonts w:hint="eastAsia" w:ascii="仿宋_GB2312" w:hAnsi="仿宋_GB2312" w:eastAsia="仿宋_GB2312" w:cs="仿宋_GB2312"/>
          <w:color w:val="auto"/>
          <w:sz w:val="32"/>
          <w:szCs w:val="32"/>
          <w:highlight w:val="none"/>
        </w:rPr>
        <w:t>旱灾害统计队伍，</w:t>
      </w:r>
      <w:r>
        <w:rPr>
          <w:rFonts w:hint="eastAsia" w:ascii="仿宋_GB2312" w:hAnsi="仿宋_GB2312" w:eastAsia="仿宋_GB2312" w:cs="仿宋_GB2312"/>
          <w:color w:val="auto"/>
          <w:sz w:val="32"/>
          <w:szCs w:val="32"/>
          <w:highlight w:val="none"/>
          <w:lang w:val="en-US" w:eastAsia="zh-CN"/>
        </w:rPr>
        <w:t>及</w:t>
      </w:r>
      <w:r>
        <w:rPr>
          <w:rFonts w:hint="eastAsia" w:ascii="仿宋_GB2312" w:hAnsi="仿宋_GB2312" w:eastAsia="仿宋_GB2312" w:cs="仿宋_GB2312"/>
          <w:color w:val="auto"/>
          <w:sz w:val="32"/>
          <w:szCs w:val="32"/>
          <w:highlight w:val="none"/>
        </w:rPr>
        <w:t>时掌握旱情、灾情，并预测干旱发展趋势，</w:t>
      </w:r>
      <w:r>
        <w:rPr>
          <w:rFonts w:hint="eastAsia" w:ascii="仿宋_GB2312" w:hAnsi="仿宋_GB2312" w:eastAsia="仿宋_GB2312" w:cs="仿宋_GB2312"/>
          <w:i w:val="0"/>
          <w:iCs w:val="0"/>
          <w:caps w:val="0"/>
          <w:color w:val="000000"/>
          <w:spacing w:val="0"/>
          <w:sz w:val="32"/>
          <w:szCs w:val="32"/>
          <w:shd w:val="clear" w:color="auto" w:fill="auto"/>
        </w:rPr>
        <w:t>及时组织和督促有关部门做好抗旱减灾工作</w:t>
      </w:r>
      <w:r>
        <w:rPr>
          <w:rFonts w:hint="eastAsia" w:ascii="仿宋_GB2312" w:hAnsi="仿宋_GB2312" w:eastAsia="仿宋_GB2312" w:cs="仿宋_GB2312"/>
          <w:color w:val="auto"/>
          <w:sz w:val="32"/>
          <w:szCs w:val="32"/>
          <w:highlight w:val="none"/>
        </w:rPr>
        <w:t>。</w:t>
      </w:r>
    </w:p>
    <w:p>
      <w:pPr>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）各级防汛抗旱指挥</w:t>
      </w:r>
      <w:r>
        <w:rPr>
          <w:rFonts w:hint="eastAsia" w:ascii="仿宋_GB2312" w:hAnsi="仿宋_GB2312" w:eastAsia="仿宋_GB2312" w:cs="仿宋_GB2312"/>
          <w:sz w:val="32"/>
          <w:szCs w:val="32"/>
          <w:lang w:val="en-US" w:eastAsia="zh-CN"/>
        </w:rPr>
        <w:t>机构要</w:t>
      </w:r>
      <w:r>
        <w:rPr>
          <w:rFonts w:hint="eastAsia" w:ascii="仿宋_GB2312" w:hAnsi="仿宋_GB2312" w:eastAsia="仿宋_GB2312" w:cs="仿宋_GB2312"/>
          <w:sz w:val="32"/>
          <w:szCs w:val="32"/>
        </w:rPr>
        <w:t>加强抗旱服务体系建设，鼓励和支持社会力量开展多种形式的社会化服务组织建设，以防范干旱灾害的发生和蔓延。</w:t>
      </w:r>
    </w:p>
    <w:p>
      <w:pPr>
        <w:pStyle w:val="2"/>
        <w:pageBreakBefore w:val="0"/>
        <w:kinsoku/>
        <w:overflowPunct/>
        <w:bidi w:val="0"/>
        <w:adjustRightInd/>
        <w:snapToGrid/>
        <w:spacing w:before="0" w:beforeAutospacing="0" w:after="0" w:afterAutospacing="0" w:line="560" w:lineRule="exact"/>
        <w:ind w:firstLine="640" w:firstLineChars="200"/>
        <w:jc w:val="both"/>
        <w:rPr>
          <w:rFonts w:hint="eastAsia" w:ascii="黑体" w:hAnsi="黑体" w:eastAsia="黑体" w:cs="黑体"/>
          <w:b w:val="0"/>
          <w:bCs/>
          <w:color w:val="auto"/>
          <w:kern w:val="2"/>
          <w:sz w:val="32"/>
          <w:szCs w:val="32"/>
          <w:highlight w:val="none"/>
        </w:rPr>
      </w:pPr>
      <w:bookmarkStart w:id="420" w:name="_Toc50456333"/>
      <w:bookmarkStart w:id="421" w:name="_Toc29830"/>
      <w:bookmarkStart w:id="422" w:name="_Toc30737"/>
      <w:bookmarkStart w:id="423" w:name="_Toc2104078979"/>
      <w:bookmarkStart w:id="424" w:name="_Toc24299"/>
      <w:bookmarkStart w:id="425" w:name="_Toc2322"/>
      <w:bookmarkStart w:id="426" w:name="_Toc16299"/>
      <w:bookmarkStart w:id="427" w:name="_Toc20771"/>
      <w:bookmarkStart w:id="428" w:name="_Toc14928"/>
      <w:bookmarkStart w:id="429" w:name="_Toc40884181"/>
      <w:bookmarkStart w:id="430" w:name="_Toc26647"/>
      <w:bookmarkStart w:id="431" w:name="_Toc10286"/>
      <w:bookmarkStart w:id="432" w:name="_Toc9160"/>
      <w:bookmarkStart w:id="433" w:name="_Toc1833"/>
      <w:bookmarkStart w:id="434" w:name="_Toc19264"/>
      <w:bookmarkStart w:id="435" w:name="_Toc29727"/>
      <w:bookmarkStart w:id="436" w:name="_Toc4307"/>
      <w:bookmarkStart w:id="437" w:name="_Toc22430"/>
      <w:bookmarkStart w:id="438" w:name="_Toc130810719"/>
      <w:bookmarkStart w:id="439" w:name="_Toc283898262"/>
      <w:bookmarkStart w:id="440" w:name="_Toc311043240"/>
      <w:bookmarkStart w:id="441" w:name="_Toc109"/>
      <w:bookmarkStart w:id="442" w:name="_Toc128388013"/>
      <w:bookmarkStart w:id="443" w:name="_Toc40884183"/>
      <w:bookmarkStart w:id="444" w:name="_Toc28766"/>
      <w:bookmarkStart w:id="445" w:name="_Toc314065177"/>
      <w:bookmarkStart w:id="446" w:name="_Toc151974998"/>
      <w:bookmarkStart w:id="447" w:name="_Toc314065201"/>
      <w:bookmarkStart w:id="448" w:name="_Toc311043267"/>
      <w:bookmarkStart w:id="449" w:name="_Toc151975010"/>
      <w:bookmarkStart w:id="450" w:name="_Toc283898288"/>
      <w:r>
        <w:rPr>
          <w:rFonts w:hint="eastAsia" w:ascii="黑体" w:hAnsi="黑体" w:eastAsia="黑体" w:cs="黑体"/>
          <w:b w:val="0"/>
          <w:bCs/>
          <w:color w:val="auto"/>
          <w:kern w:val="2"/>
          <w:sz w:val="32"/>
          <w:szCs w:val="32"/>
          <w:highlight w:val="none"/>
          <w:lang w:val="en-US" w:eastAsia="zh-CN"/>
        </w:rPr>
        <w:t xml:space="preserve">5 </w:t>
      </w:r>
      <w:r>
        <w:rPr>
          <w:rFonts w:hint="eastAsia" w:ascii="黑体" w:hAnsi="黑体" w:eastAsia="黑体" w:cs="黑体"/>
          <w:b w:val="0"/>
          <w:bCs/>
          <w:color w:val="auto"/>
          <w:kern w:val="2"/>
          <w:sz w:val="32"/>
          <w:szCs w:val="32"/>
          <w:highlight w:val="none"/>
        </w:rPr>
        <w:t>应急响应</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Start w:id="451" w:name="_Toc40884182"/>
      <w:bookmarkStart w:id="452" w:name="_Toc13914"/>
      <w:bookmarkStart w:id="453" w:name="_Toc9375"/>
    </w:p>
    <w:bookmarkEnd w:id="451"/>
    <w:bookmarkEnd w:id="452"/>
    <w:bookmarkEnd w:id="453"/>
    <w:p>
      <w:pPr>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highlight w:val="none"/>
          <w:shd w:val="clear" w:color="auto" w:fill="auto"/>
        </w:rPr>
        <w:t>按照旱灾的严重程度和范围，将应急响应</w:t>
      </w:r>
      <w:r>
        <w:rPr>
          <w:rFonts w:hint="eastAsia" w:ascii="仿宋_GB2312" w:hAnsi="仿宋_GB2312" w:eastAsia="仿宋_GB2312" w:cs="仿宋_GB2312"/>
          <w:color w:val="auto"/>
          <w:sz w:val="32"/>
          <w:szCs w:val="32"/>
          <w:highlight w:val="none"/>
        </w:rPr>
        <w:t>级别由低到高划分为四级、三级、二级、一级四个等级</w:t>
      </w:r>
      <w:r>
        <w:rPr>
          <w:rFonts w:hint="eastAsia" w:ascii="仿宋_GB2312" w:hAnsi="仿宋_GB2312" w:eastAsia="仿宋_GB2312" w:cs="仿宋_GB2312"/>
          <w:sz w:val="32"/>
          <w:szCs w:val="32"/>
          <w:highlight w:val="none"/>
        </w:rPr>
        <w:t>。</w:t>
      </w:r>
    </w:p>
    <w:p>
      <w:pPr>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防指根据</w:t>
      </w:r>
      <w:r>
        <w:rPr>
          <w:rFonts w:hint="eastAsia" w:ascii="仿宋_GB2312" w:hAnsi="仿宋_GB2312" w:eastAsia="仿宋_GB2312" w:cs="仿宋_GB2312"/>
          <w:color w:val="auto"/>
          <w:sz w:val="32"/>
          <w:szCs w:val="32"/>
          <w:highlight w:val="none"/>
          <w:lang w:val="en-US" w:eastAsia="zh-CN"/>
        </w:rPr>
        <w:t>干旱灾害</w:t>
      </w:r>
      <w:r>
        <w:rPr>
          <w:rFonts w:hint="eastAsia" w:ascii="仿宋_GB2312" w:hAnsi="仿宋_GB2312" w:eastAsia="仿宋_GB2312" w:cs="仿宋_GB2312"/>
          <w:color w:val="auto"/>
          <w:sz w:val="32"/>
          <w:szCs w:val="32"/>
          <w:highlight w:val="none"/>
        </w:rPr>
        <w:t>预测预警信息，统筹考虑灾害影响程度、范围和防御能力等，综合会商研判</w:t>
      </w:r>
      <w:r>
        <w:rPr>
          <w:rFonts w:hint="eastAsia" w:ascii="仿宋_GB2312" w:hAnsi="仿宋_GB2312" w:eastAsia="仿宋_GB2312" w:cs="仿宋_GB2312"/>
          <w:color w:val="auto"/>
          <w:sz w:val="32"/>
          <w:szCs w:val="32"/>
          <w:highlight w:val="none"/>
          <w:lang w:val="en-US" w:eastAsia="zh-CN"/>
        </w:rPr>
        <w:t>后</w:t>
      </w:r>
      <w:r>
        <w:rPr>
          <w:rFonts w:hint="eastAsia" w:ascii="仿宋_GB2312" w:hAnsi="仿宋_GB2312" w:eastAsia="仿宋_GB2312" w:cs="仿宋_GB2312"/>
          <w:color w:val="auto"/>
          <w:sz w:val="32"/>
          <w:szCs w:val="32"/>
          <w:highlight w:val="none"/>
        </w:rPr>
        <w:t>启动响应。一级应急响应由</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防指指挥长签发启动，二级应急响应由</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防指常务副指挥长签发启动，三级应急响应由</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防指副指挥长、</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防办主任签发启动</w:t>
      </w:r>
      <w:r>
        <w:rPr>
          <w:rFonts w:hint="eastAsia" w:ascii="仿宋_GB2312" w:hAnsi="仿宋_GB2312" w:eastAsia="仿宋_GB2312" w:cs="仿宋_GB2312"/>
          <w:color w:val="auto"/>
          <w:sz w:val="32"/>
          <w:szCs w:val="32"/>
          <w:highlight w:val="none"/>
          <w:lang w:val="en"/>
        </w:rPr>
        <w:t>，</w:t>
      </w:r>
      <w:r>
        <w:rPr>
          <w:rFonts w:hint="eastAsia" w:ascii="仿宋_GB2312" w:hAnsi="仿宋_GB2312" w:eastAsia="仿宋_GB2312" w:cs="仿宋_GB2312"/>
          <w:color w:val="auto"/>
          <w:sz w:val="32"/>
          <w:szCs w:val="32"/>
          <w:highlight w:val="none"/>
        </w:rPr>
        <w:t>四级应急响应由</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防办常务副主任签发启动。如遇紧急情况，可以先行启动，随后补签。当响应条件发生变化时，</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防指及时调整响应等级。</w:t>
      </w:r>
    </w:p>
    <w:p>
      <w:pPr>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对符合</w:t>
      </w:r>
      <w:r>
        <w:rPr>
          <w:rFonts w:hint="eastAsia" w:ascii="仿宋_GB2312" w:hAnsi="仿宋_GB2312" w:eastAsia="仿宋_GB2312" w:cs="仿宋_GB2312"/>
          <w:color w:val="auto"/>
          <w:sz w:val="32"/>
          <w:szCs w:val="32"/>
          <w:highlight w:val="none"/>
          <w:lang w:val="en-US" w:eastAsia="zh-CN"/>
        </w:rPr>
        <w:t>抗旱</w:t>
      </w:r>
      <w:r>
        <w:rPr>
          <w:rFonts w:hint="eastAsia" w:ascii="仿宋_GB2312" w:hAnsi="仿宋_GB2312" w:eastAsia="仿宋_GB2312" w:cs="仿宋_GB2312"/>
          <w:color w:val="auto"/>
          <w:sz w:val="32"/>
          <w:szCs w:val="32"/>
          <w:highlight w:val="none"/>
        </w:rPr>
        <w:t>应急响应启动条件的，相关部门和灾害影响地区防汛抗旱指挥机构应按照本级预案先行启动响应，并同时报告</w:t>
      </w:r>
      <w:r>
        <w:rPr>
          <w:rFonts w:hint="eastAsia" w:ascii="仿宋_GB2312" w:hAnsi="仿宋_GB2312" w:eastAsia="仿宋_GB2312" w:cs="仿宋_GB2312"/>
          <w:color w:val="auto"/>
          <w:sz w:val="32"/>
          <w:szCs w:val="32"/>
          <w:highlight w:val="none"/>
          <w:lang w:eastAsia="zh-CN"/>
        </w:rPr>
        <w:t>同级</w:t>
      </w:r>
      <w:r>
        <w:rPr>
          <w:rFonts w:hint="eastAsia" w:ascii="仿宋_GB2312" w:hAnsi="仿宋_GB2312" w:eastAsia="仿宋_GB2312" w:cs="仿宋_GB2312"/>
          <w:color w:val="auto"/>
          <w:sz w:val="32"/>
          <w:szCs w:val="32"/>
          <w:highlight w:val="none"/>
        </w:rPr>
        <w:t>党委、政府和上级防汛抗旱指挥机构。</w:t>
      </w:r>
    </w:p>
    <w:p>
      <w:pPr>
        <w:pStyle w:val="3"/>
        <w:pageBreakBefore w:val="0"/>
        <w:kinsoku/>
        <w:overflowPunct/>
        <w:bidi w:val="0"/>
        <w:adjustRightInd/>
        <w:snapToGrid/>
        <w:spacing w:beforeAutospacing="0" w:afterAutospacing="0" w:line="560" w:lineRule="exact"/>
        <w:ind w:firstLine="640" w:firstLineChars="200"/>
        <w:jc w:val="both"/>
        <w:rPr>
          <w:rFonts w:hint="eastAsia" w:ascii="楷体_GB2312" w:hAnsi="楷体_GB2312" w:eastAsia="楷体_GB2312" w:cs="楷体_GB2312"/>
          <w:color w:val="auto"/>
          <w:sz w:val="32"/>
          <w:szCs w:val="32"/>
          <w:highlight w:val="none"/>
        </w:rPr>
      </w:pPr>
      <w:bookmarkStart w:id="454" w:name="_Toc7745"/>
      <w:bookmarkStart w:id="455" w:name="_Toc50456335"/>
      <w:bookmarkStart w:id="456" w:name="_Toc25123"/>
      <w:bookmarkStart w:id="457" w:name="_Toc28026"/>
      <w:bookmarkStart w:id="458" w:name="_Toc1188424507"/>
      <w:bookmarkStart w:id="459" w:name="_Toc10608"/>
      <w:bookmarkStart w:id="460" w:name="_Toc5911"/>
      <w:bookmarkStart w:id="461" w:name="_Toc21330"/>
      <w:bookmarkStart w:id="462" w:name="_Toc28412"/>
      <w:bookmarkStart w:id="463" w:name="_Toc26109"/>
      <w:bookmarkStart w:id="464" w:name="_Toc1189"/>
      <w:bookmarkStart w:id="465" w:name="_Toc3732"/>
      <w:bookmarkStart w:id="466" w:name="_Toc12406"/>
      <w:bookmarkStart w:id="467" w:name="_Toc7135"/>
      <w:bookmarkStart w:id="468" w:name="_Toc14367"/>
      <w:r>
        <w:rPr>
          <w:rFonts w:hint="eastAsia" w:ascii="楷体_GB2312" w:hAnsi="楷体_GB2312" w:eastAsia="楷体_GB2312" w:cs="楷体_GB2312"/>
          <w:color w:val="auto"/>
          <w:sz w:val="32"/>
          <w:szCs w:val="32"/>
          <w:highlight w:val="none"/>
          <w:lang w:val="en-US" w:eastAsia="zh-CN"/>
        </w:rPr>
        <w:t>5.1 四</w:t>
      </w:r>
      <w:r>
        <w:rPr>
          <w:rFonts w:hint="eastAsia" w:ascii="楷体_GB2312" w:hAnsi="楷体_GB2312" w:eastAsia="楷体_GB2312" w:cs="楷体_GB2312"/>
          <w:color w:val="auto"/>
          <w:sz w:val="32"/>
          <w:szCs w:val="32"/>
          <w:highlight w:val="none"/>
        </w:rPr>
        <w:t>级应急响应</w:t>
      </w:r>
      <w:bookmarkEnd w:id="438"/>
      <w:bookmarkEnd w:id="439"/>
      <w:bookmarkEnd w:id="440"/>
      <w:bookmarkEnd w:id="441"/>
      <w:bookmarkEnd w:id="442"/>
      <w:bookmarkEnd w:id="443"/>
      <w:bookmarkEnd w:id="444"/>
      <w:bookmarkEnd w:id="445"/>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pPr>
        <w:pStyle w:val="4"/>
        <w:pageBreakBefore w:val="0"/>
        <w:kinsoku/>
        <w:overflowPunct/>
        <w:bidi w:val="0"/>
        <w:adjustRightInd/>
        <w:snapToGrid/>
        <w:spacing w:before="0" w:beforeAutospacing="0" w:after="0" w:afterAutospacing="0" w:line="560" w:lineRule="exact"/>
        <w:ind w:firstLine="640" w:firstLineChars="200"/>
        <w:jc w:val="both"/>
        <w:rPr>
          <w:rFonts w:hint="eastAsia" w:ascii="仿宋_GB2312" w:hAnsi="仿宋_GB2312" w:eastAsia="仿宋_GB2312" w:cs="仿宋_GB2312"/>
          <w:b w:val="0"/>
          <w:bCs/>
          <w:color w:val="auto"/>
          <w:sz w:val="32"/>
          <w:szCs w:val="32"/>
          <w:highlight w:val="none"/>
        </w:rPr>
      </w:pPr>
      <w:bookmarkStart w:id="469" w:name="_Toc9648"/>
      <w:bookmarkStart w:id="470" w:name="_Toc20869"/>
      <w:bookmarkStart w:id="471" w:name="_Toc50456336"/>
      <w:bookmarkStart w:id="472" w:name="_Toc24930"/>
      <w:bookmarkStart w:id="473" w:name="_Toc24411"/>
      <w:bookmarkStart w:id="474" w:name="_Toc787"/>
      <w:bookmarkStart w:id="475" w:name="_Toc7567"/>
      <w:bookmarkStart w:id="476" w:name="_Toc26884"/>
      <w:bookmarkStart w:id="477" w:name="_Toc22336"/>
      <w:bookmarkStart w:id="478" w:name="_Toc40884184"/>
      <w:r>
        <w:rPr>
          <w:rFonts w:hint="eastAsia" w:ascii="仿宋_GB2312" w:hAnsi="仿宋_GB2312" w:eastAsia="仿宋_GB2312" w:cs="仿宋_GB2312"/>
          <w:b w:val="0"/>
          <w:bCs/>
          <w:color w:val="auto"/>
          <w:sz w:val="32"/>
          <w:szCs w:val="32"/>
          <w:highlight w:val="none"/>
          <w:lang w:val="en-US" w:eastAsia="zh-CN"/>
        </w:rPr>
        <w:t>5.1.</w:t>
      </w:r>
      <w:r>
        <w:rPr>
          <w:rFonts w:hint="eastAsia" w:ascii="仿宋_GB2312" w:hAnsi="仿宋_GB2312" w:eastAsia="仿宋_GB2312" w:cs="仿宋_GB2312"/>
          <w:b w:val="0"/>
          <w:bCs/>
          <w:color w:val="auto"/>
          <w:sz w:val="32"/>
          <w:szCs w:val="32"/>
          <w:highlight w:val="none"/>
        </w:rPr>
        <w:t>1</w:t>
      </w:r>
      <w:r>
        <w:rPr>
          <w:rFonts w:hint="eastAsia" w:ascii="仿宋_GB2312" w:hAnsi="仿宋_GB2312" w:eastAsia="仿宋_GB2312"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rPr>
        <w:t>启动条件</w:t>
      </w:r>
      <w:bookmarkEnd w:id="469"/>
      <w:bookmarkEnd w:id="470"/>
      <w:bookmarkEnd w:id="471"/>
      <w:bookmarkEnd w:id="472"/>
      <w:bookmarkEnd w:id="473"/>
      <w:bookmarkEnd w:id="474"/>
      <w:bookmarkEnd w:id="475"/>
      <w:bookmarkEnd w:id="476"/>
      <w:bookmarkEnd w:id="477"/>
      <w:bookmarkEnd w:id="478"/>
    </w:p>
    <w:p>
      <w:pPr>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当出现以下情况之一的，经会商研判，必要时启动</w:t>
      </w:r>
      <w:r>
        <w:rPr>
          <w:rFonts w:hint="eastAsia" w:ascii="仿宋_GB2312" w:hAnsi="仿宋_GB2312" w:eastAsia="仿宋_GB2312" w:cs="仿宋_GB2312"/>
          <w:b w:val="0"/>
          <w:bCs/>
          <w:color w:val="auto"/>
          <w:sz w:val="32"/>
          <w:szCs w:val="32"/>
          <w:highlight w:val="none"/>
          <w:lang w:eastAsia="zh-CN"/>
        </w:rPr>
        <w:t>市</w:t>
      </w:r>
      <w:r>
        <w:rPr>
          <w:rFonts w:hint="eastAsia" w:ascii="仿宋_GB2312" w:hAnsi="仿宋_GB2312" w:eastAsia="仿宋_GB2312" w:cs="仿宋_GB2312"/>
          <w:b w:val="0"/>
          <w:bCs/>
          <w:color w:val="auto"/>
          <w:sz w:val="32"/>
          <w:szCs w:val="32"/>
          <w:highlight w:val="none"/>
        </w:rPr>
        <w:t>级</w:t>
      </w:r>
      <w:r>
        <w:rPr>
          <w:rFonts w:hint="eastAsia" w:ascii="仿宋_GB2312" w:hAnsi="仿宋_GB2312" w:eastAsia="仿宋_GB2312" w:cs="仿宋_GB2312"/>
          <w:b w:val="0"/>
          <w:bCs/>
          <w:color w:val="auto"/>
          <w:sz w:val="32"/>
          <w:szCs w:val="32"/>
          <w:highlight w:val="none"/>
          <w:lang w:val="en-US" w:eastAsia="zh-CN"/>
        </w:rPr>
        <w:t>抗旱</w:t>
      </w:r>
      <w:r>
        <w:rPr>
          <w:rFonts w:hint="eastAsia" w:ascii="仿宋_GB2312" w:hAnsi="仿宋_GB2312" w:eastAsia="仿宋_GB2312" w:cs="仿宋_GB2312"/>
          <w:b w:val="0"/>
          <w:bCs/>
          <w:color w:val="auto"/>
          <w:sz w:val="32"/>
          <w:szCs w:val="32"/>
          <w:highlight w:val="none"/>
        </w:rPr>
        <w:t>四级应急响应：</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（1）市气象局发布干旱橙色预警报告；</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（2）全市农作物受旱成灾面积占播种面积的比例达到20%—40%；</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（3）因旱造成临时性饮水困难人口达到2.5万—5万人；</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（4）2个以上县（区）发生轻度干旱；</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（5）发生其他由干旱引发的次生或衍生灾害，需要启动抗旱四级应急响应的情况。</w:t>
      </w:r>
    </w:p>
    <w:p>
      <w:pPr>
        <w:pStyle w:val="4"/>
        <w:pageBreakBefore w:val="0"/>
        <w:kinsoku/>
        <w:overflowPunct/>
        <w:bidi w:val="0"/>
        <w:adjustRightInd/>
        <w:snapToGrid/>
        <w:spacing w:before="0" w:beforeAutospacing="0" w:after="0" w:afterAutospacing="0" w:line="560" w:lineRule="exact"/>
        <w:ind w:firstLine="640" w:firstLineChars="200"/>
        <w:jc w:val="both"/>
        <w:rPr>
          <w:rFonts w:hint="eastAsia" w:ascii="仿宋_GB2312" w:hAnsi="仿宋_GB2312" w:eastAsia="仿宋_GB2312" w:cs="仿宋_GB2312"/>
          <w:b w:val="0"/>
          <w:bCs/>
          <w:color w:val="auto"/>
          <w:sz w:val="32"/>
          <w:szCs w:val="32"/>
          <w:highlight w:val="none"/>
          <w:lang w:eastAsia="zh-CN"/>
        </w:rPr>
      </w:pPr>
      <w:bookmarkStart w:id="479" w:name="_Toc11376"/>
      <w:bookmarkStart w:id="480" w:name="_Toc17219"/>
      <w:bookmarkStart w:id="481" w:name="_Toc40884185"/>
      <w:bookmarkStart w:id="482" w:name="_Toc12487"/>
      <w:bookmarkStart w:id="483" w:name="_Toc20525"/>
      <w:bookmarkStart w:id="484" w:name="_Toc23551"/>
      <w:bookmarkStart w:id="485" w:name="_Toc50456337"/>
      <w:bookmarkStart w:id="486" w:name="_Toc20249"/>
      <w:bookmarkStart w:id="487" w:name="_Toc8306"/>
      <w:bookmarkStart w:id="488" w:name="_Toc23073"/>
      <w:r>
        <w:rPr>
          <w:rFonts w:hint="eastAsia" w:ascii="仿宋_GB2312" w:hAnsi="仿宋_GB2312" w:eastAsia="仿宋_GB2312" w:cs="仿宋_GB2312"/>
          <w:b w:val="0"/>
          <w:bCs/>
          <w:color w:val="auto"/>
          <w:sz w:val="32"/>
          <w:szCs w:val="32"/>
          <w:highlight w:val="none"/>
          <w:lang w:val="en-US" w:eastAsia="zh-CN"/>
        </w:rPr>
        <w:t>5.1</w:t>
      </w:r>
      <w:r>
        <w:rPr>
          <w:rFonts w:hint="eastAsia" w:ascii="仿宋_GB2312" w:hAnsi="仿宋_GB2312" w:eastAsia="仿宋_GB2312" w:cs="仿宋_GB2312"/>
          <w:b w:val="0"/>
          <w:bCs/>
          <w:color w:val="auto"/>
          <w:sz w:val="32"/>
          <w:szCs w:val="32"/>
          <w:highlight w:val="none"/>
        </w:rPr>
        <w:t>.2</w:t>
      </w:r>
      <w:bookmarkEnd w:id="479"/>
      <w:bookmarkEnd w:id="480"/>
      <w:bookmarkEnd w:id="481"/>
      <w:r>
        <w:rPr>
          <w:rFonts w:hint="eastAsia" w:ascii="仿宋_GB2312" w:hAnsi="仿宋_GB2312" w:eastAsia="仿宋_GB2312"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lang w:eastAsia="zh-CN"/>
        </w:rPr>
        <w:t>响应行动</w:t>
      </w:r>
      <w:bookmarkEnd w:id="482"/>
      <w:bookmarkEnd w:id="483"/>
      <w:bookmarkEnd w:id="484"/>
      <w:bookmarkEnd w:id="485"/>
      <w:bookmarkEnd w:id="486"/>
      <w:bookmarkEnd w:id="487"/>
      <w:bookmarkEnd w:id="488"/>
    </w:p>
    <w:p>
      <w:pPr>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snapToGrid w:val="0"/>
          <w:color w:val="auto"/>
          <w:sz w:val="32"/>
          <w:szCs w:val="32"/>
          <w:highlight w:val="none"/>
        </w:rPr>
        <w:t>（1）</w:t>
      </w:r>
      <w:r>
        <w:rPr>
          <w:rFonts w:hint="eastAsia" w:ascii="仿宋_GB2312" w:hAnsi="仿宋_GB2312" w:eastAsia="仿宋_GB2312" w:cs="仿宋_GB2312"/>
          <w:b w:val="0"/>
          <w:bCs/>
          <w:color w:val="auto"/>
          <w:sz w:val="32"/>
          <w:szCs w:val="32"/>
          <w:highlight w:val="none"/>
          <w:lang w:eastAsia="zh-CN"/>
        </w:rPr>
        <w:t>市</w:t>
      </w:r>
      <w:r>
        <w:rPr>
          <w:rFonts w:hint="eastAsia" w:ascii="仿宋_GB2312" w:hAnsi="仿宋_GB2312" w:eastAsia="仿宋_GB2312" w:cs="仿宋_GB2312"/>
          <w:b w:val="0"/>
          <w:bCs/>
          <w:color w:val="auto"/>
          <w:sz w:val="32"/>
          <w:szCs w:val="32"/>
          <w:highlight w:val="none"/>
        </w:rPr>
        <w:t>防办常务副主任或其委托负责同志组织应急、水利、气象、</w:t>
      </w:r>
      <w:r>
        <w:rPr>
          <w:rFonts w:hint="eastAsia" w:ascii="仿宋_GB2312" w:hAnsi="仿宋_GB2312" w:eastAsia="仿宋_GB2312" w:cs="仿宋_GB2312"/>
          <w:b w:val="0"/>
          <w:bCs/>
          <w:color w:val="auto"/>
          <w:sz w:val="32"/>
          <w:szCs w:val="32"/>
          <w:highlight w:val="none"/>
          <w:lang w:val="en-US" w:eastAsia="zh-CN"/>
        </w:rPr>
        <w:t>城管、</w:t>
      </w:r>
      <w:r>
        <w:rPr>
          <w:rFonts w:hint="eastAsia" w:ascii="仿宋_GB2312" w:hAnsi="仿宋_GB2312" w:eastAsia="仿宋_GB2312" w:cs="仿宋_GB2312"/>
          <w:b w:val="0"/>
          <w:bCs/>
          <w:color w:val="auto"/>
          <w:sz w:val="32"/>
          <w:szCs w:val="32"/>
          <w:highlight w:val="none"/>
        </w:rPr>
        <w:t>农业农村等</w:t>
      </w:r>
      <w:r>
        <w:rPr>
          <w:rFonts w:hint="eastAsia" w:ascii="仿宋_GB2312" w:hAnsi="仿宋_GB2312" w:eastAsia="仿宋_GB2312" w:cs="仿宋_GB2312"/>
          <w:b w:val="0"/>
          <w:bCs/>
          <w:color w:val="auto"/>
          <w:sz w:val="32"/>
          <w:szCs w:val="32"/>
          <w:highlight w:val="none"/>
          <w:lang w:val="en-US" w:eastAsia="zh-CN"/>
        </w:rPr>
        <w:t>部门</w:t>
      </w:r>
      <w:r>
        <w:rPr>
          <w:rFonts w:hint="eastAsia" w:ascii="仿宋_GB2312" w:hAnsi="仿宋_GB2312" w:eastAsia="仿宋_GB2312" w:cs="仿宋_GB2312"/>
          <w:b w:val="0"/>
          <w:bCs/>
          <w:color w:val="auto"/>
          <w:sz w:val="32"/>
          <w:szCs w:val="32"/>
          <w:highlight w:val="none"/>
        </w:rPr>
        <w:t>和</w:t>
      </w:r>
      <w:r>
        <w:rPr>
          <w:rFonts w:hint="eastAsia" w:ascii="仿宋_GB2312" w:hAnsi="仿宋_GB2312" w:eastAsia="仿宋_GB2312" w:cs="仿宋_GB2312"/>
          <w:b w:val="0"/>
          <w:bCs/>
          <w:color w:val="auto"/>
          <w:sz w:val="32"/>
          <w:szCs w:val="32"/>
          <w:highlight w:val="none"/>
          <w:lang w:val="en-US" w:eastAsia="zh-CN"/>
        </w:rPr>
        <w:t>相关</w:t>
      </w:r>
      <w:r>
        <w:rPr>
          <w:rFonts w:hint="eastAsia" w:ascii="仿宋_GB2312" w:hAnsi="仿宋_GB2312" w:eastAsia="仿宋_GB2312" w:cs="仿宋_GB2312"/>
          <w:b w:val="0"/>
          <w:bCs/>
          <w:color w:val="auto"/>
          <w:sz w:val="32"/>
          <w:szCs w:val="32"/>
          <w:highlight w:val="none"/>
        </w:rPr>
        <w:t>专家进行会商，</w:t>
      </w:r>
      <w:r>
        <w:rPr>
          <w:rFonts w:hint="eastAsia" w:ascii="仿宋_GB2312" w:hAnsi="仿宋_GB2312" w:eastAsia="仿宋_GB2312" w:cs="仿宋_GB2312"/>
          <w:b w:val="0"/>
          <w:bCs/>
          <w:snapToGrid w:val="0"/>
          <w:color w:val="auto"/>
          <w:sz w:val="32"/>
          <w:szCs w:val="32"/>
          <w:highlight w:val="none"/>
          <w:lang w:val="en-US" w:eastAsia="zh-CN"/>
        </w:rPr>
        <w:t>掌握</w:t>
      </w:r>
      <w:r>
        <w:rPr>
          <w:rFonts w:hint="eastAsia" w:ascii="仿宋_GB2312" w:hAnsi="仿宋_GB2312" w:eastAsia="仿宋_GB2312" w:cs="仿宋_GB2312"/>
          <w:b w:val="0"/>
          <w:bCs/>
          <w:snapToGrid w:val="0"/>
          <w:color w:val="auto"/>
          <w:sz w:val="32"/>
          <w:szCs w:val="32"/>
          <w:highlight w:val="none"/>
        </w:rPr>
        <w:t>当前旱情</w:t>
      </w:r>
      <w:r>
        <w:rPr>
          <w:rFonts w:hint="eastAsia" w:ascii="仿宋_GB2312" w:hAnsi="仿宋_GB2312" w:eastAsia="仿宋_GB2312" w:cs="仿宋_GB2312"/>
          <w:b w:val="0"/>
          <w:bCs/>
          <w:snapToGrid w:val="0"/>
          <w:color w:val="auto"/>
          <w:sz w:val="32"/>
          <w:szCs w:val="32"/>
          <w:highlight w:val="none"/>
          <w:lang w:eastAsia="zh-CN"/>
        </w:rPr>
        <w:t>、</w:t>
      </w:r>
      <w:r>
        <w:rPr>
          <w:rFonts w:hint="eastAsia" w:ascii="仿宋_GB2312" w:hAnsi="仿宋_GB2312" w:eastAsia="仿宋_GB2312" w:cs="仿宋_GB2312"/>
          <w:b w:val="0"/>
          <w:bCs/>
          <w:snapToGrid w:val="0"/>
          <w:color w:val="auto"/>
          <w:sz w:val="32"/>
          <w:szCs w:val="32"/>
          <w:highlight w:val="none"/>
          <w:lang w:val="en-US" w:eastAsia="zh-CN"/>
        </w:rPr>
        <w:t>灾情</w:t>
      </w:r>
      <w:r>
        <w:rPr>
          <w:rFonts w:hint="eastAsia" w:ascii="仿宋_GB2312" w:hAnsi="仿宋_GB2312" w:eastAsia="仿宋_GB2312" w:cs="仿宋_GB2312"/>
          <w:b w:val="0"/>
          <w:bCs/>
          <w:snapToGrid w:val="0"/>
          <w:color w:val="auto"/>
          <w:sz w:val="32"/>
          <w:szCs w:val="32"/>
          <w:highlight w:val="none"/>
        </w:rPr>
        <w:t>和各</w:t>
      </w:r>
      <w:r>
        <w:rPr>
          <w:rFonts w:hint="eastAsia" w:ascii="仿宋_GB2312" w:hAnsi="仿宋_GB2312" w:eastAsia="仿宋_GB2312" w:cs="仿宋_GB2312"/>
          <w:b w:val="0"/>
          <w:bCs/>
          <w:snapToGrid w:val="0"/>
          <w:color w:val="auto"/>
          <w:sz w:val="32"/>
          <w:szCs w:val="32"/>
          <w:highlight w:val="none"/>
          <w:lang w:eastAsia="zh-CN"/>
        </w:rPr>
        <w:t>县</w:t>
      </w: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b w:val="0"/>
          <w:bCs/>
          <w:snapToGrid w:val="0"/>
          <w:color w:val="auto"/>
          <w:sz w:val="32"/>
          <w:szCs w:val="32"/>
          <w:highlight w:val="none"/>
        </w:rPr>
        <w:t>抗旱</w:t>
      </w:r>
      <w:r>
        <w:rPr>
          <w:rFonts w:hint="eastAsia" w:ascii="仿宋_GB2312" w:hAnsi="仿宋_GB2312" w:eastAsia="仿宋_GB2312" w:cs="仿宋_GB2312"/>
          <w:b w:val="0"/>
          <w:bCs/>
          <w:snapToGrid w:val="0"/>
          <w:color w:val="auto"/>
          <w:sz w:val="32"/>
          <w:szCs w:val="32"/>
          <w:highlight w:val="none"/>
          <w:lang w:val="en-US" w:eastAsia="zh-CN"/>
        </w:rPr>
        <w:t>动态等</w:t>
      </w:r>
      <w:r>
        <w:rPr>
          <w:rFonts w:hint="eastAsia" w:ascii="仿宋_GB2312" w:hAnsi="仿宋_GB2312" w:eastAsia="仿宋_GB2312" w:cs="仿宋_GB2312"/>
          <w:b w:val="0"/>
          <w:bCs/>
          <w:snapToGrid w:val="0"/>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分析研判旱情发展变化趋势，</w:t>
      </w:r>
      <w:r>
        <w:rPr>
          <w:rFonts w:hint="eastAsia" w:ascii="仿宋_GB2312" w:hAnsi="仿宋_GB2312" w:eastAsia="仿宋_GB2312" w:cs="仿宋_GB2312"/>
          <w:b w:val="0"/>
          <w:bCs/>
          <w:snapToGrid w:val="0"/>
          <w:color w:val="auto"/>
          <w:sz w:val="32"/>
          <w:szCs w:val="32"/>
          <w:highlight w:val="none"/>
          <w:lang w:eastAsia="zh-CN"/>
        </w:rPr>
        <w:t>部署抗旱救灾工作</w:t>
      </w:r>
      <w:r>
        <w:rPr>
          <w:rFonts w:hint="eastAsia" w:ascii="仿宋_GB2312" w:hAnsi="仿宋_GB2312" w:eastAsia="仿宋_GB2312" w:cs="仿宋_GB2312"/>
          <w:b w:val="0"/>
          <w:bCs/>
          <w:color w:val="auto"/>
          <w:sz w:val="32"/>
          <w:szCs w:val="32"/>
          <w:highlight w:val="none"/>
        </w:rPr>
        <w:t>。</w:t>
      </w:r>
    </w:p>
    <w:p>
      <w:pPr>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snapToGrid w:val="0"/>
          <w:color w:val="auto"/>
          <w:sz w:val="32"/>
          <w:szCs w:val="32"/>
          <w:highlight w:val="none"/>
        </w:rPr>
        <w:t>（2）</w:t>
      </w:r>
      <w:r>
        <w:rPr>
          <w:rFonts w:hint="eastAsia" w:ascii="仿宋_GB2312" w:hAnsi="仿宋_GB2312" w:eastAsia="仿宋_GB2312" w:cs="仿宋_GB2312"/>
          <w:b w:val="0"/>
          <w:bCs/>
          <w:color w:val="auto"/>
          <w:sz w:val="32"/>
          <w:szCs w:val="32"/>
          <w:highlight w:val="none"/>
          <w:lang w:eastAsia="zh-CN"/>
        </w:rPr>
        <w:t>市</w:t>
      </w:r>
      <w:r>
        <w:rPr>
          <w:rFonts w:hint="eastAsia" w:ascii="仿宋_GB2312" w:hAnsi="仿宋_GB2312" w:eastAsia="仿宋_GB2312" w:cs="仿宋_GB2312"/>
          <w:b w:val="0"/>
          <w:bCs/>
          <w:color w:val="auto"/>
          <w:sz w:val="32"/>
          <w:szCs w:val="32"/>
          <w:highlight w:val="none"/>
        </w:rPr>
        <w:t>防指密切监视旱情发展变化，下发抗旱工作通知，</w:t>
      </w:r>
      <w:r>
        <w:rPr>
          <w:rFonts w:hint="eastAsia" w:ascii="仿宋_GB2312" w:hAnsi="仿宋_GB2312" w:eastAsia="仿宋_GB2312" w:cs="仿宋_GB2312"/>
          <w:b w:val="0"/>
          <w:bCs/>
          <w:color w:val="auto"/>
          <w:sz w:val="32"/>
          <w:szCs w:val="32"/>
          <w:highlight w:val="none"/>
          <w:lang w:eastAsia="zh-CN"/>
        </w:rPr>
        <w:t>市</w:t>
      </w:r>
      <w:r>
        <w:rPr>
          <w:rFonts w:hint="eastAsia" w:ascii="仿宋_GB2312" w:hAnsi="仿宋_GB2312" w:eastAsia="仿宋_GB2312" w:cs="仿宋_GB2312"/>
          <w:b w:val="0"/>
          <w:bCs/>
          <w:color w:val="auto"/>
          <w:sz w:val="32"/>
          <w:szCs w:val="32"/>
          <w:highlight w:val="none"/>
        </w:rPr>
        <w:t>防指成员单位按照各自职责，做好抗旱工作。</w:t>
      </w:r>
    </w:p>
    <w:p>
      <w:pPr>
        <w:pStyle w:val="5"/>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3</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气象、水利、农业农村等部门要分区分类做好田间管理。</w:t>
      </w:r>
      <w:r>
        <w:rPr>
          <w:rFonts w:hint="eastAsia" w:ascii="仿宋_GB2312" w:hAnsi="仿宋_GB2312" w:eastAsia="仿宋_GB2312" w:cs="仿宋_GB2312"/>
          <w:b w:val="0"/>
          <w:bCs/>
          <w:i w:val="0"/>
          <w:iCs w:val="0"/>
          <w:caps w:val="0"/>
          <w:color w:val="auto"/>
          <w:spacing w:val="0"/>
          <w:sz w:val="32"/>
          <w:szCs w:val="32"/>
          <w:highlight w:val="none"/>
          <w:shd w:val="clear" w:color="auto" w:fill="auto"/>
        </w:rPr>
        <w:t>灌溉条件较好的田块要根据旱情发展</w:t>
      </w:r>
      <w:r>
        <w:rPr>
          <w:rFonts w:hint="eastAsia" w:ascii="仿宋_GB2312" w:hAnsi="仿宋_GB2312" w:cs="仿宋_GB2312"/>
          <w:b w:val="0"/>
          <w:bCs/>
          <w:i w:val="0"/>
          <w:iCs w:val="0"/>
          <w:caps w:val="0"/>
          <w:color w:val="auto"/>
          <w:spacing w:val="0"/>
          <w:sz w:val="32"/>
          <w:szCs w:val="32"/>
          <w:highlight w:val="none"/>
          <w:shd w:val="clear" w:color="auto" w:fill="auto"/>
          <w:lang w:eastAsia="zh-CN"/>
        </w:rPr>
        <w:t>形势</w:t>
      </w:r>
      <w:r>
        <w:rPr>
          <w:rFonts w:hint="eastAsia" w:ascii="仿宋_GB2312" w:hAnsi="仿宋_GB2312" w:eastAsia="仿宋_GB2312" w:cs="仿宋_GB2312"/>
          <w:b w:val="0"/>
          <w:bCs/>
          <w:i w:val="0"/>
          <w:iCs w:val="0"/>
          <w:caps w:val="0"/>
          <w:color w:val="auto"/>
          <w:spacing w:val="0"/>
          <w:sz w:val="32"/>
          <w:szCs w:val="32"/>
          <w:highlight w:val="none"/>
          <w:shd w:val="clear" w:color="auto" w:fill="auto"/>
        </w:rPr>
        <w:t>及时灌溉补墒，做好以水调温关键措施。对岗地、“望天田”等缺乏灌溉条件的地区，加紧调度抗旱水源，适时开展人工增雨、喷施抗旱保水剂等应对措施。</w:t>
      </w:r>
    </w:p>
    <w:p>
      <w:pPr>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b w:val="0"/>
          <w:bCs/>
          <w:color w:val="auto"/>
          <w:sz w:val="32"/>
          <w:szCs w:val="32"/>
          <w:highlight w:val="none"/>
          <w:shd w:val="clear" w:color="auto" w:fill="FFFFFF"/>
          <w:lang w:val="en-US" w:eastAsia="zh-CN"/>
        </w:rPr>
      </w:pPr>
      <w:r>
        <w:rPr>
          <w:rFonts w:hint="eastAsia" w:ascii="仿宋_GB2312" w:hAnsi="仿宋_GB2312" w:eastAsia="仿宋_GB2312" w:cs="仿宋_GB2312"/>
          <w:b w:val="0"/>
          <w:bCs/>
          <w:color w:val="auto"/>
          <w:sz w:val="32"/>
          <w:szCs w:val="32"/>
          <w:highlight w:val="none"/>
          <w:lang w:val="en-US" w:eastAsia="zh-CN"/>
        </w:rPr>
        <w:t>（4）</w:t>
      </w:r>
      <w:r>
        <w:rPr>
          <w:rFonts w:hint="eastAsia" w:ascii="仿宋_GB2312" w:hAnsi="仿宋_GB2312" w:eastAsia="仿宋_GB2312" w:cs="仿宋_GB2312"/>
          <w:b w:val="0"/>
          <w:bCs/>
          <w:color w:val="auto"/>
          <w:sz w:val="32"/>
          <w:szCs w:val="32"/>
          <w:highlight w:val="none"/>
          <w:shd w:val="clear" w:color="auto" w:fill="FFFFFF"/>
          <w:lang w:val="en-US" w:eastAsia="zh-CN"/>
        </w:rPr>
        <w:t>受旱地区的防汛抗旱指挥机构下达落实城镇供水及农田灌溉计划，组织动员水利设施完成灌溉和供水任务。</w:t>
      </w:r>
      <w:bookmarkStart w:id="489" w:name="_Toc16207"/>
      <w:bookmarkStart w:id="490" w:name="_Toc3458"/>
      <w:bookmarkStart w:id="491" w:name="_Toc40884188"/>
      <w:bookmarkStart w:id="492" w:name="_Toc314065178"/>
    </w:p>
    <w:p>
      <w:pPr>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b w:val="0"/>
          <w:bCs/>
          <w:color w:val="auto"/>
          <w:sz w:val="32"/>
          <w:szCs w:val="32"/>
          <w:highlight w:val="none"/>
          <w:shd w:val="clear" w:color="auto" w:fill="FFFFFF"/>
        </w:rPr>
      </w:pPr>
      <w:r>
        <w:rPr>
          <w:rFonts w:hint="eastAsia" w:ascii="仿宋_GB2312" w:hAnsi="仿宋_GB2312" w:eastAsia="仿宋_GB2312" w:cs="仿宋_GB2312"/>
          <w:b w:val="0"/>
          <w:bCs/>
          <w:color w:val="auto"/>
          <w:sz w:val="32"/>
          <w:szCs w:val="32"/>
          <w:highlight w:val="none"/>
          <w:lang w:val="en-US" w:eastAsia="zh-CN"/>
        </w:rPr>
        <w:t>（5）</w:t>
      </w:r>
      <w:r>
        <w:rPr>
          <w:rFonts w:hint="eastAsia" w:ascii="仿宋_GB2312" w:hAnsi="仿宋_GB2312" w:eastAsia="仿宋_GB2312" w:cs="仿宋_GB2312"/>
          <w:b w:val="0"/>
          <w:bCs/>
          <w:color w:val="auto"/>
          <w:sz w:val="32"/>
          <w:szCs w:val="32"/>
          <w:highlight w:val="none"/>
          <w:shd w:val="clear" w:color="auto" w:fill="FFFFFF"/>
          <w:lang w:val="en-US" w:eastAsia="zh-CN"/>
        </w:rPr>
        <w:t>受旱地区的</w:t>
      </w:r>
      <w:r>
        <w:rPr>
          <w:rFonts w:hint="eastAsia" w:ascii="仿宋_GB2312" w:hAnsi="仿宋_GB2312" w:eastAsia="仿宋_GB2312" w:cs="仿宋_GB2312"/>
          <w:b w:val="0"/>
          <w:bCs/>
          <w:color w:val="auto"/>
          <w:sz w:val="32"/>
          <w:szCs w:val="32"/>
          <w:highlight w:val="none"/>
        </w:rPr>
        <w:t>防汛抗旱指挥</w:t>
      </w:r>
      <w:r>
        <w:rPr>
          <w:rFonts w:hint="eastAsia" w:ascii="仿宋_GB2312" w:hAnsi="仿宋_GB2312" w:eastAsia="仿宋_GB2312" w:cs="仿宋_GB2312"/>
          <w:b w:val="0"/>
          <w:bCs/>
          <w:color w:val="auto"/>
          <w:sz w:val="32"/>
          <w:szCs w:val="32"/>
          <w:highlight w:val="none"/>
          <w:lang w:val="en-US" w:eastAsia="zh-CN"/>
        </w:rPr>
        <w:t>机构</w:t>
      </w:r>
      <w:r>
        <w:rPr>
          <w:rFonts w:hint="eastAsia" w:ascii="仿宋_GB2312" w:hAnsi="仿宋_GB2312" w:eastAsia="仿宋_GB2312" w:cs="仿宋_GB2312"/>
          <w:b w:val="0"/>
          <w:bCs/>
          <w:i w:val="0"/>
          <w:iCs w:val="0"/>
          <w:caps w:val="0"/>
          <w:color w:val="auto"/>
          <w:spacing w:val="0"/>
          <w:sz w:val="32"/>
          <w:szCs w:val="32"/>
          <w:highlight w:val="none"/>
          <w:shd w:val="clear" w:color="auto" w:fill="auto"/>
        </w:rPr>
        <w:t>利用广播、电视、网络、报纸等形式，</w:t>
      </w:r>
      <w:r>
        <w:rPr>
          <w:rFonts w:hint="eastAsia" w:ascii="仿宋_GB2312" w:hAnsi="仿宋_GB2312" w:eastAsia="仿宋_GB2312" w:cs="仿宋_GB2312"/>
          <w:b w:val="0"/>
          <w:bCs/>
          <w:i w:val="0"/>
          <w:iCs w:val="0"/>
          <w:caps w:val="0"/>
          <w:color w:val="auto"/>
          <w:spacing w:val="0"/>
          <w:sz w:val="32"/>
          <w:szCs w:val="32"/>
          <w:highlight w:val="none"/>
          <w:shd w:val="clear" w:color="auto" w:fill="auto"/>
          <w:lang w:val="en-US" w:eastAsia="zh-CN"/>
        </w:rPr>
        <w:t>发布干旱灾情及抗旱工作动态，做好节水宣传，</w:t>
      </w:r>
      <w:r>
        <w:rPr>
          <w:rFonts w:hint="eastAsia" w:ascii="仿宋_GB2312" w:hAnsi="仿宋_GB2312" w:eastAsia="仿宋_GB2312" w:cs="仿宋_GB2312"/>
          <w:b w:val="0"/>
          <w:bCs/>
          <w:color w:val="auto"/>
          <w:sz w:val="32"/>
          <w:szCs w:val="32"/>
          <w:highlight w:val="none"/>
          <w:shd w:val="clear" w:color="auto" w:fill="FFFFFF"/>
          <w:lang w:eastAsia="zh-CN"/>
        </w:rPr>
        <w:t>增强</w:t>
      </w:r>
      <w:r>
        <w:rPr>
          <w:rFonts w:hint="eastAsia" w:ascii="仿宋_GB2312" w:hAnsi="仿宋_GB2312" w:eastAsia="仿宋_GB2312" w:cs="仿宋_GB2312"/>
          <w:b w:val="0"/>
          <w:bCs/>
          <w:color w:val="auto"/>
          <w:sz w:val="32"/>
          <w:szCs w:val="32"/>
          <w:highlight w:val="none"/>
          <w:shd w:val="clear" w:color="auto" w:fill="FFFFFF"/>
        </w:rPr>
        <w:t>广大群众的节水意识。</w:t>
      </w:r>
    </w:p>
    <w:p>
      <w:pPr>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snapToGrid w:val="0"/>
          <w:color w:val="auto"/>
          <w:sz w:val="32"/>
          <w:szCs w:val="32"/>
          <w:highlight w:val="none"/>
        </w:rPr>
        <w:t>（</w:t>
      </w:r>
      <w:r>
        <w:rPr>
          <w:rFonts w:hint="eastAsia" w:ascii="仿宋_GB2312" w:hAnsi="仿宋_GB2312" w:eastAsia="仿宋_GB2312" w:cs="仿宋_GB2312"/>
          <w:b w:val="0"/>
          <w:bCs/>
          <w:snapToGrid w:val="0"/>
          <w:color w:val="auto"/>
          <w:sz w:val="32"/>
          <w:szCs w:val="32"/>
          <w:highlight w:val="none"/>
          <w:lang w:val="en-US" w:eastAsia="zh-CN"/>
        </w:rPr>
        <w:t>6</w:t>
      </w:r>
      <w:r>
        <w:rPr>
          <w:rFonts w:hint="eastAsia" w:ascii="仿宋_GB2312" w:hAnsi="仿宋_GB2312" w:eastAsia="仿宋_GB2312" w:cs="仿宋_GB2312"/>
          <w:b w:val="0"/>
          <w:bCs/>
          <w:snapToGrid w:val="0"/>
          <w:color w:val="auto"/>
          <w:sz w:val="32"/>
          <w:szCs w:val="32"/>
          <w:highlight w:val="none"/>
        </w:rPr>
        <w:t>）</w:t>
      </w:r>
      <w:r>
        <w:rPr>
          <w:rFonts w:hint="eastAsia" w:ascii="仿宋_GB2312" w:hAnsi="仿宋_GB2312" w:eastAsia="仿宋_GB2312" w:cs="仿宋_GB2312"/>
          <w:b w:val="0"/>
          <w:bCs/>
          <w:color w:val="auto"/>
          <w:sz w:val="32"/>
          <w:szCs w:val="32"/>
          <w:highlight w:val="none"/>
          <w:lang w:eastAsia="zh-CN"/>
        </w:rPr>
        <w:t>市</w:t>
      </w:r>
      <w:r>
        <w:rPr>
          <w:rFonts w:hint="eastAsia" w:ascii="仿宋_GB2312" w:hAnsi="仿宋_GB2312" w:eastAsia="仿宋_GB2312" w:cs="仿宋_GB2312"/>
          <w:b w:val="0"/>
          <w:bCs/>
          <w:color w:val="auto"/>
          <w:sz w:val="32"/>
          <w:szCs w:val="32"/>
          <w:highlight w:val="none"/>
        </w:rPr>
        <w:t>气象局每3日报告雨情监测及天气预报结果，监测分析天气条件有较明显变化时，随时更新预报</w:t>
      </w:r>
      <w:r>
        <w:rPr>
          <w:rFonts w:hint="eastAsia" w:ascii="仿宋_GB2312" w:hAnsi="仿宋_GB2312" w:eastAsia="仿宋_GB2312" w:cs="仿宋_GB2312"/>
          <w:b w:val="0"/>
          <w:bCs/>
          <w:color w:val="auto"/>
          <w:sz w:val="32"/>
          <w:szCs w:val="32"/>
          <w:highlight w:val="none"/>
          <w:lang w:eastAsia="zh-CN"/>
        </w:rPr>
        <w:t>；市</w:t>
      </w:r>
      <w:r>
        <w:rPr>
          <w:rFonts w:hint="eastAsia" w:ascii="仿宋_GB2312" w:hAnsi="仿宋_GB2312" w:eastAsia="仿宋_GB2312" w:cs="仿宋_GB2312"/>
          <w:b w:val="0"/>
          <w:bCs/>
          <w:color w:val="auto"/>
          <w:sz w:val="32"/>
          <w:szCs w:val="32"/>
          <w:highlight w:val="none"/>
        </w:rPr>
        <w:t>水利</w:t>
      </w:r>
      <w:r>
        <w:rPr>
          <w:rFonts w:hint="eastAsia" w:ascii="仿宋_GB2312" w:hAnsi="仿宋_GB2312" w:eastAsia="仿宋_GB2312" w:cs="仿宋_GB2312"/>
          <w:b w:val="0"/>
          <w:bCs/>
          <w:color w:val="auto"/>
          <w:sz w:val="32"/>
          <w:szCs w:val="32"/>
          <w:highlight w:val="none"/>
          <w:lang w:eastAsia="zh-CN"/>
        </w:rPr>
        <w:t>局</w:t>
      </w:r>
      <w:r>
        <w:rPr>
          <w:rFonts w:hint="eastAsia" w:ascii="仿宋_GB2312" w:hAnsi="仿宋_GB2312" w:eastAsia="仿宋_GB2312" w:cs="仿宋_GB2312"/>
          <w:b w:val="0"/>
          <w:bCs/>
          <w:color w:val="auto"/>
          <w:sz w:val="32"/>
          <w:szCs w:val="32"/>
          <w:highlight w:val="none"/>
        </w:rPr>
        <w:t>每3日报告全</w:t>
      </w:r>
      <w:r>
        <w:rPr>
          <w:rFonts w:hint="eastAsia" w:ascii="仿宋_GB2312" w:hAnsi="仿宋_GB2312" w:eastAsia="仿宋_GB2312" w:cs="仿宋_GB2312"/>
          <w:b w:val="0"/>
          <w:bCs/>
          <w:color w:val="auto"/>
          <w:sz w:val="32"/>
          <w:szCs w:val="32"/>
          <w:highlight w:val="none"/>
          <w:lang w:eastAsia="zh-CN"/>
        </w:rPr>
        <w:t>市</w:t>
      </w:r>
      <w:r>
        <w:rPr>
          <w:rFonts w:hint="eastAsia" w:ascii="仿宋_GB2312" w:hAnsi="仿宋_GB2312" w:eastAsia="仿宋_GB2312" w:cs="仿宋_GB2312"/>
          <w:b w:val="0"/>
          <w:bCs/>
          <w:color w:val="auto"/>
          <w:sz w:val="32"/>
          <w:szCs w:val="32"/>
          <w:highlight w:val="none"/>
        </w:rPr>
        <w:t>水情和旱情监测情况</w:t>
      </w:r>
      <w:r>
        <w:rPr>
          <w:rFonts w:hint="eastAsia" w:ascii="仿宋_GB2312" w:hAnsi="仿宋_GB2312" w:eastAsia="仿宋_GB2312" w:cs="仿宋_GB2312"/>
          <w:b w:val="0"/>
          <w:bCs/>
          <w:color w:val="auto"/>
          <w:sz w:val="32"/>
          <w:szCs w:val="32"/>
          <w:highlight w:val="none"/>
          <w:lang w:eastAsia="zh-CN"/>
        </w:rPr>
        <w:t>；市</w:t>
      </w:r>
      <w:r>
        <w:rPr>
          <w:rFonts w:hint="eastAsia" w:ascii="仿宋_GB2312" w:hAnsi="仿宋_GB2312" w:eastAsia="仿宋_GB2312" w:cs="仿宋_GB2312"/>
          <w:b w:val="0"/>
          <w:bCs/>
          <w:color w:val="auto"/>
          <w:sz w:val="32"/>
          <w:szCs w:val="32"/>
          <w:highlight w:val="none"/>
        </w:rPr>
        <w:t>农业农村</w:t>
      </w:r>
      <w:r>
        <w:rPr>
          <w:rFonts w:hint="eastAsia" w:ascii="仿宋_GB2312" w:hAnsi="仿宋_GB2312" w:eastAsia="仿宋_GB2312" w:cs="仿宋_GB2312"/>
          <w:b w:val="0"/>
          <w:bCs/>
          <w:color w:val="auto"/>
          <w:sz w:val="32"/>
          <w:szCs w:val="32"/>
          <w:highlight w:val="none"/>
          <w:lang w:eastAsia="zh-CN"/>
        </w:rPr>
        <w:t>局</w:t>
      </w:r>
      <w:r>
        <w:rPr>
          <w:rFonts w:hint="eastAsia" w:ascii="仿宋_GB2312" w:hAnsi="仿宋_GB2312" w:eastAsia="仿宋_GB2312" w:cs="仿宋_GB2312"/>
          <w:b w:val="0"/>
          <w:bCs/>
          <w:color w:val="auto"/>
          <w:sz w:val="32"/>
          <w:szCs w:val="32"/>
          <w:highlight w:val="none"/>
        </w:rPr>
        <w:t>每3日报告农业受旱和因旱造成损失情况</w:t>
      </w:r>
      <w:r>
        <w:rPr>
          <w:rFonts w:hint="eastAsia" w:ascii="仿宋_GB2312" w:hAnsi="仿宋_GB2312" w:eastAsia="仿宋_GB2312" w:cs="仿宋_GB2312"/>
          <w:b w:val="0"/>
          <w:bCs/>
          <w:color w:val="auto"/>
          <w:sz w:val="32"/>
          <w:szCs w:val="32"/>
          <w:highlight w:val="none"/>
          <w:lang w:eastAsia="zh-CN"/>
        </w:rPr>
        <w:t>；市城市管理局</w:t>
      </w:r>
      <w:r>
        <w:rPr>
          <w:rFonts w:hint="eastAsia" w:ascii="仿宋_GB2312" w:hAnsi="仿宋_GB2312" w:eastAsia="仿宋_GB2312" w:cs="仿宋_GB2312"/>
          <w:b w:val="0"/>
          <w:bCs/>
          <w:color w:val="auto"/>
          <w:sz w:val="32"/>
          <w:szCs w:val="32"/>
          <w:highlight w:val="none"/>
        </w:rPr>
        <w:t>每</w:t>
      </w:r>
      <w:r>
        <w:rPr>
          <w:rFonts w:hint="eastAsia" w:ascii="仿宋_GB2312" w:hAnsi="仿宋_GB2312" w:eastAsia="仿宋_GB2312" w:cs="仿宋_GB2312"/>
          <w:b w:val="0"/>
          <w:bCs/>
          <w:color w:val="auto"/>
          <w:sz w:val="32"/>
          <w:szCs w:val="32"/>
          <w:highlight w:val="none"/>
          <w:lang w:val="en-US" w:eastAsia="zh-CN"/>
        </w:rPr>
        <w:t>3日</w:t>
      </w:r>
      <w:r>
        <w:rPr>
          <w:rFonts w:hint="eastAsia" w:ascii="仿宋_GB2312" w:hAnsi="仿宋_GB2312" w:eastAsia="仿宋_GB2312" w:cs="仿宋_GB2312"/>
          <w:b w:val="0"/>
          <w:bCs/>
          <w:color w:val="auto"/>
          <w:sz w:val="32"/>
          <w:szCs w:val="32"/>
          <w:highlight w:val="none"/>
        </w:rPr>
        <w:t>报告城市公共供水受影响情况</w:t>
      </w:r>
      <w:r>
        <w:rPr>
          <w:rFonts w:hint="eastAsia" w:ascii="仿宋_GB2312" w:hAnsi="仿宋_GB2312" w:eastAsia="仿宋_GB2312" w:cs="仿宋_GB2312"/>
          <w:b w:val="0"/>
          <w:bCs/>
          <w:color w:val="auto"/>
          <w:sz w:val="32"/>
          <w:szCs w:val="32"/>
          <w:highlight w:val="none"/>
          <w:lang w:eastAsia="zh-CN"/>
        </w:rPr>
        <w:t>；市</w:t>
      </w:r>
      <w:r>
        <w:rPr>
          <w:rFonts w:hint="eastAsia" w:ascii="仿宋_GB2312" w:hAnsi="仿宋_GB2312" w:eastAsia="仿宋_GB2312" w:cs="仿宋_GB2312"/>
          <w:b w:val="0"/>
          <w:bCs/>
          <w:color w:val="auto"/>
          <w:sz w:val="32"/>
          <w:szCs w:val="32"/>
          <w:highlight w:val="none"/>
        </w:rPr>
        <w:t>应急</w:t>
      </w:r>
      <w:r>
        <w:rPr>
          <w:rFonts w:hint="eastAsia" w:ascii="仿宋_GB2312" w:hAnsi="仿宋_GB2312" w:eastAsia="仿宋_GB2312" w:cs="仿宋_GB2312"/>
          <w:b w:val="0"/>
          <w:bCs/>
          <w:color w:val="auto"/>
          <w:sz w:val="32"/>
          <w:szCs w:val="32"/>
          <w:highlight w:val="none"/>
          <w:lang w:eastAsia="zh-CN"/>
        </w:rPr>
        <w:t>局</w:t>
      </w:r>
      <w:r>
        <w:rPr>
          <w:rFonts w:hint="eastAsia" w:ascii="仿宋_GB2312" w:hAnsi="仿宋_GB2312" w:eastAsia="仿宋_GB2312" w:cs="仿宋_GB2312"/>
          <w:b w:val="0"/>
          <w:bCs/>
          <w:color w:val="auto"/>
          <w:sz w:val="32"/>
          <w:szCs w:val="32"/>
          <w:highlight w:val="none"/>
        </w:rPr>
        <w:t>每3日报告旱灾造成全</w:t>
      </w:r>
      <w:r>
        <w:rPr>
          <w:rFonts w:hint="eastAsia" w:ascii="仿宋_GB2312" w:hAnsi="仿宋_GB2312" w:eastAsia="仿宋_GB2312" w:cs="仿宋_GB2312"/>
          <w:b w:val="0"/>
          <w:bCs/>
          <w:color w:val="auto"/>
          <w:sz w:val="32"/>
          <w:szCs w:val="32"/>
          <w:highlight w:val="none"/>
          <w:lang w:eastAsia="zh-CN"/>
        </w:rPr>
        <w:t>市</w:t>
      </w:r>
      <w:r>
        <w:rPr>
          <w:rFonts w:hint="eastAsia" w:ascii="仿宋_GB2312" w:hAnsi="仿宋_GB2312" w:eastAsia="仿宋_GB2312" w:cs="仿宋_GB2312"/>
          <w:b w:val="0"/>
          <w:bCs/>
          <w:color w:val="auto"/>
          <w:sz w:val="32"/>
          <w:szCs w:val="32"/>
          <w:highlight w:val="none"/>
        </w:rPr>
        <w:t>损失情况。旱灾影响地区</w:t>
      </w:r>
      <w:r>
        <w:rPr>
          <w:rFonts w:hint="eastAsia" w:ascii="仿宋_GB2312" w:hAnsi="仿宋_GB2312" w:eastAsia="仿宋_GB2312" w:cs="仿宋_GB2312"/>
          <w:b w:val="0"/>
          <w:bCs/>
          <w:color w:val="auto"/>
          <w:sz w:val="32"/>
          <w:szCs w:val="32"/>
          <w:highlight w:val="none"/>
          <w:lang w:eastAsia="zh-CN"/>
        </w:rPr>
        <w:t>县</w:t>
      </w:r>
      <w:r>
        <w:rPr>
          <w:rFonts w:hint="eastAsia" w:ascii="仿宋_GB2312" w:hAnsi="仿宋_GB2312" w:eastAsia="仿宋_GB2312" w:cs="仿宋_GB2312"/>
          <w:b w:val="0"/>
          <w:bCs/>
          <w:color w:val="auto"/>
          <w:sz w:val="32"/>
          <w:szCs w:val="32"/>
          <w:highlight w:val="none"/>
        </w:rPr>
        <w:t>级防汛抗旱指挥</w:t>
      </w:r>
      <w:r>
        <w:rPr>
          <w:rFonts w:hint="eastAsia" w:ascii="仿宋_GB2312" w:hAnsi="仿宋_GB2312" w:eastAsia="仿宋_GB2312" w:cs="仿宋_GB2312"/>
          <w:b w:val="0"/>
          <w:bCs/>
          <w:color w:val="auto"/>
          <w:sz w:val="32"/>
          <w:szCs w:val="32"/>
          <w:highlight w:val="none"/>
          <w:lang w:val="en-US" w:eastAsia="zh-CN"/>
        </w:rPr>
        <w:t>机构</w:t>
      </w:r>
      <w:r>
        <w:rPr>
          <w:rFonts w:hint="eastAsia" w:ascii="仿宋_GB2312" w:hAnsi="仿宋_GB2312" w:eastAsia="仿宋_GB2312" w:cs="仿宋_GB2312"/>
          <w:b w:val="0"/>
          <w:bCs/>
          <w:color w:val="auto"/>
          <w:sz w:val="32"/>
          <w:szCs w:val="32"/>
          <w:highlight w:val="none"/>
        </w:rPr>
        <w:t>每3日向</w:t>
      </w:r>
      <w:r>
        <w:rPr>
          <w:rFonts w:hint="eastAsia" w:ascii="仿宋_GB2312" w:hAnsi="仿宋_GB2312" w:eastAsia="仿宋_GB2312" w:cs="仿宋_GB2312"/>
          <w:b w:val="0"/>
          <w:bCs/>
          <w:color w:val="auto"/>
          <w:sz w:val="32"/>
          <w:szCs w:val="32"/>
          <w:highlight w:val="none"/>
          <w:lang w:val="en-US" w:eastAsia="zh-CN"/>
        </w:rPr>
        <w:t>市防办</w:t>
      </w:r>
      <w:r>
        <w:rPr>
          <w:rFonts w:hint="eastAsia" w:ascii="仿宋_GB2312" w:hAnsi="仿宋_GB2312" w:eastAsia="仿宋_GB2312" w:cs="仿宋_GB2312"/>
          <w:b w:val="0"/>
          <w:bCs/>
          <w:color w:val="auto"/>
          <w:sz w:val="32"/>
          <w:szCs w:val="32"/>
          <w:highlight w:val="none"/>
        </w:rPr>
        <w:t>报告旱情发展、抗旱措施和因旱损失情况。</w:t>
      </w:r>
    </w:p>
    <w:p>
      <w:pPr>
        <w:pStyle w:val="3"/>
        <w:pageBreakBefore w:val="0"/>
        <w:kinsoku/>
        <w:overflowPunct/>
        <w:bidi w:val="0"/>
        <w:adjustRightInd/>
        <w:snapToGrid/>
        <w:spacing w:beforeAutospacing="0" w:afterAutospacing="0" w:line="560" w:lineRule="exact"/>
        <w:ind w:firstLine="640" w:firstLineChars="200"/>
        <w:jc w:val="both"/>
        <w:rPr>
          <w:rFonts w:hint="eastAsia" w:ascii="楷体_GB2312" w:hAnsi="楷体_GB2312" w:eastAsia="楷体_GB2312" w:cs="楷体_GB2312"/>
          <w:color w:val="auto"/>
          <w:sz w:val="32"/>
          <w:szCs w:val="32"/>
          <w:highlight w:val="none"/>
        </w:rPr>
      </w:pPr>
      <w:bookmarkStart w:id="493" w:name="_Toc8035"/>
      <w:bookmarkStart w:id="494" w:name="_Toc12826"/>
      <w:bookmarkStart w:id="495" w:name="_Toc22216"/>
      <w:bookmarkStart w:id="496" w:name="_Toc28230"/>
      <w:bookmarkStart w:id="497" w:name="_Toc21002"/>
      <w:bookmarkStart w:id="498" w:name="_Toc28114"/>
      <w:bookmarkStart w:id="499" w:name="_Toc28996"/>
      <w:bookmarkStart w:id="500" w:name="_Toc20391"/>
      <w:bookmarkStart w:id="501" w:name="_Toc6995"/>
      <w:bookmarkStart w:id="502" w:name="_Toc17780"/>
      <w:bookmarkStart w:id="503" w:name="_Toc20362"/>
      <w:bookmarkStart w:id="504" w:name="_Toc50456340"/>
      <w:bookmarkStart w:id="505" w:name="_Toc939516370"/>
      <w:bookmarkStart w:id="506" w:name="_Toc12803"/>
      <w:bookmarkStart w:id="507" w:name="_Toc27306"/>
      <w:r>
        <w:rPr>
          <w:rStyle w:val="30"/>
          <w:rFonts w:hint="eastAsia" w:ascii="楷体_GB2312" w:hAnsi="楷体_GB2312" w:eastAsia="楷体_GB2312" w:cs="楷体_GB2312"/>
          <w:b w:val="0"/>
          <w:bCs w:val="0"/>
          <w:color w:val="auto"/>
          <w:sz w:val="32"/>
          <w:szCs w:val="32"/>
          <w:highlight w:val="none"/>
          <w:lang w:val="en-US" w:eastAsia="zh-CN"/>
        </w:rPr>
        <w:t xml:space="preserve">5.2 </w:t>
      </w:r>
      <w:r>
        <w:rPr>
          <w:rFonts w:hint="eastAsia" w:ascii="楷体_GB2312" w:hAnsi="楷体_GB2312" w:eastAsia="楷体_GB2312" w:cs="楷体_GB2312"/>
          <w:color w:val="auto"/>
          <w:sz w:val="32"/>
          <w:szCs w:val="32"/>
          <w:highlight w:val="none"/>
          <w:lang w:eastAsia="zh-CN"/>
        </w:rPr>
        <w:t>三</w:t>
      </w:r>
      <w:r>
        <w:rPr>
          <w:rFonts w:hint="eastAsia" w:ascii="楷体_GB2312" w:hAnsi="楷体_GB2312" w:eastAsia="楷体_GB2312" w:cs="楷体_GB2312"/>
          <w:color w:val="auto"/>
          <w:sz w:val="32"/>
          <w:szCs w:val="32"/>
          <w:highlight w:val="none"/>
        </w:rPr>
        <w:t>级应急响应</w:t>
      </w:r>
      <w:bookmarkEnd w:id="489"/>
      <w:bookmarkEnd w:id="490"/>
      <w:bookmarkEnd w:id="491"/>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
      <w:pPr>
        <w:pStyle w:val="4"/>
        <w:pageBreakBefore w:val="0"/>
        <w:kinsoku/>
        <w:overflowPunct/>
        <w:bidi w:val="0"/>
        <w:adjustRightInd/>
        <w:snapToGrid/>
        <w:spacing w:before="0" w:beforeAutospacing="0" w:after="0" w:afterAutospacing="0" w:line="560" w:lineRule="exact"/>
        <w:ind w:firstLine="640" w:firstLineChars="200"/>
        <w:jc w:val="both"/>
        <w:rPr>
          <w:rFonts w:hint="eastAsia" w:ascii="仿宋_GB2312" w:hAnsi="仿宋_GB2312" w:eastAsia="仿宋_GB2312" w:cs="仿宋_GB2312"/>
          <w:b w:val="0"/>
          <w:bCs/>
          <w:color w:val="auto"/>
          <w:sz w:val="32"/>
          <w:szCs w:val="32"/>
          <w:highlight w:val="none"/>
        </w:rPr>
      </w:pPr>
      <w:bookmarkStart w:id="508" w:name="_Toc24366"/>
      <w:bookmarkStart w:id="509" w:name="_Toc919"/>
      <w:bookmarkStart w:id="510" w:name="_Toc50456341"/>
      <w:bookmarkStart w:id="511" w:name="_Toc14859"/>
      <w:bookmarkStart w:id="512" w:name="_Toc40884189"/>
      <w:bookmarkStart w:id="513" w:name="_Toc20195"/>
      <w:bookmarkStart w:id="514" w:name="_Toc374"/>
      <w:bookmarkStart w:id="515" w:name="_Toc31215"/>
      <w:bookmarkStart w:id="516" w:name="_Toc4199"/>
      <w:bookmarkStart w:id="517" w:name="_Toc5996"/>
      <w:r>
        <w:rPr>
          <w:rFonts w:hint="eastAsia" w:ascii="仿宋_GB2312" w:hAnsi="仿宋_GB2312" w:eastAsia="仿宋_GB2312" w:cs="仿宋_GB2312"/>
          <w:b w:val="0"/>
          <w:bCs/>
          <w:color w:val="auto"/>
          <w:sz w:val="32"/>
          <w:szCs w:val="32"/>
          <w:highlight w:val="none"/>
          <w:lang w:val="en-US" w:eastAsia="zh-CN"/>
        </w:rPr>
        <w:t xml:space="preserve">5.2.1 </w:t>
      </w:r>
      <w:r>
        <w:rPr>
          <w:rFonts w:hint="eastAsia" w:ascii="仿宋_GB2312" w:hAnsi="仿宋_GB2312" w:eastAsia="仿宋_GB2312" w:cs="仿宋_GB2312"/>
          <w:b w:val="0"/>
          <w:bCs/>
          <w:color w:val="auto"/>
          <w:sz w:val="32"/>
          <w:szCs w:val="32"/>
          <w:highlight w:val="none"/>
        </w:rPr>
        <w:t>启动条件</w:t>
      </w:r>
      <w:bookmarkEnd w:id="508"/>
      <w:bookmarkEnd w:id="509"/>
      <w:bookmarkEnd w:id="510"/>
      <w:bookmarkEnd w:id="511"/>
      <w:bookmarkEnd w:id="512"/>
      <w:bookmarkEnd w:id="513"/>
      <w:bookmarkEnd w:id="514"/>
      <w:bookmarkEnd w:id="515"/>
      <w:bookmarkEnd w:id="516"/>
      <w:bookmarkEnd w:id="517"/>
    </w:p>
    <w:p>
      <w:pPr>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当出现以下情况之一的，经会商研判，必要时启动</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级</w:t>
      </w:r>
      <w:r>
        <w:rPr>
          <w:rFonts w:hint="eastAsia" w:ascii="仿宋_GB2312" w:hAnsi="仿宋_GB2312" w:eastAsia="仿宋_GB2312" w:cs="仿宋_GB2312"/>
          <w:color w:val="auto"/>
          <w:sz w:val="32"/>
          <w:szCs w:val="32"/>
          <w:highlight w:val="none"/>
          <w:lang w:val="en-US" w:eastAsia="zh-CN"/>
        </w:rPr>
        <w:t>抗旱三</w:t>
      </w:r>
      <w:r>
        <w:rPr>
          <w:rFonts w:hint="eastAsia" w:ascii="仿宋_GB2312" w:hAnsi="仿宋_GB2312" w:eastAsia="仿宋_GB2312" w:cs="仿宋_GB2312"/>
          <w:color w:val="auto"/>
          <w:sz w:val="32"/>
          <w:szCs w:val="32"/>
          <w:highlight w:val="none"/>
        </w:rPr>
        <w:t>级应急响应：</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（1）市气象局发布干旱橙色预警报告；</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（2）全市农作物受旱成灾面积占播种面积的比例达到40%</w:t>
      </w:r>
      <w:r>
        <w:rPr>
          <w:rFonts w:hint="eastAsia" w:ascii="仿宋_GB2312" w:hAnsi="仿宋_GB2312" w:eastAsia="仿宋_GB2312" w:cs="仿宋_GB2312"/>
          <w:b w:val="0"/>
          <w:bCs/>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50%；</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（3）因旱造成临时性饮水困难人口达到5万</w:t>
      </w:r>
      <w:r>
        <w:rPr>
          <w:rFonts w:hint="eastAsia" w:ascii="仿宋_GB2312" w:hAnsi="仿宋_GB2312" w:eastAsia="仿宋_GB2312" w:cs="仿宋_GB2312"/>
          <w:b w:val="0"/>
          <w:bCs/>
          <w:color w:val="auto"/>
          <w:sz w:val="32"/>
          <w:szCs w:val="32"/>
          <w:highlight w:val="none"/>
          <w:lang w:val="en-US" w:eastAsia="zh-CN"/>
        </w:rPr>
        <w:t>—</w:t>
      </w:r>
      <w:r>
        <w:rPr>
          <w:rFonts w:hint="eastAsia" w:ascii="仿宋_GB2312" w:hAnsi="仿宋_GB2312" w:eastAsia="仿宋_GB2312" w:cs="仿宋_GB2312"/>
          <w:sz w:val="32"/>
          <w:szCs w:val="32"/>
          <w:highlight w:val="none"/>
          <w:lang w:val="en-US" w:eastAsia="zh-CN"/>
        </w:rPr>
        <w:t>10万人；</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（4）2个以上县（区）发生中度干旱；</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color w:val="auto"/>
          <w:sz w:val="32"/>
          <w:szCs w:val="32"/>
          <w:highlight w:val="none"/>
          <w:lang w:val="en-US" w:eastAsia="zh-CN"/>
        </w:rPr>
        <w:t>发生其他由干旱引发的次生或衍生灾害，</w:t>
      </w:r>
      <w:r>
        <w:rPr>
          <w:rFonts w:hint="eastAsia" w:ascii="仿宋_GB2312" w:hAnsi="仿宋_GB2312" w:eastAsia="仿宋_GB2312" w:cs="仿宋_GB2312"/>
          <w:sz w:val="32"/>
          <w:szCs w:val="32"/>
          <w:highlight w:val="none"/>
          <w:lang w:val="en-US" w:eastAsia="zh-CN"/>
        </w:rPr>
        <w:t>需要启动抗旱三级应急响应的情况。</w:t>
      </w:r>
    </w:p>
    <w:bookmarkEnd w:id="446"/>
    <w:bookmarkEnd w:id="492"/>
    <w:p>
      <w:pPr>
        <w:pStyle w:val="4"/>
        <w:pageBreakBefore w:val="0"/>
        <w:kinsoku/>
        <w:overflowPunct/>
        <w:bidi w:val="0"/>
        <w:adjustRightInd/>
        <w:snapToGrid/>
        <w:spacing w:before="0" w:beforeAutospacing="0" w:after="0" w:afterAutospacing="0" w:line="560" w:lineRule="exact"/>
        <w:ind w:firstLine="640" w:firstLineChars="200"/>
        <w:jc w:val="both"/>
        <w:rPr>
          <w:rFonts w:hint="eastAsia" w:ascii="仿宋_GB2312" w:hAnsi="仿宋_GB2312" w:eastAsia="仿宋_GB2312" w:cs="仿宋_GB2312"/>
          <w:b w:val="0"/>
          <w:bCs/>
          <w:color w:val="auto"/>
          <w:sz w:val="32"/>
          <w:szCs w:val="32"/>
          <w:highlight w:val="none"/>
          <w:lang w:val="en-US" w:eastAsia="zh-CN"/>
        </w:rPr>
      </w:pPr>
      <w:bookmarkStart w:id="518" w:name="_Toc21631"/>
      <w:bookmarkStart w:id="519" w:name="_Toc25419"/>
      <w:bookmarkStart w:id="520" w:name="_Toc40884191"/>
      <w:bookmarkStart w:id="521" w:name="_Toc32317"/>
      <w:bookmarkStart w:id="522" w:name="_Toc50456342"/>
      <w:bookmarkStart w:id="523" w:name="_Toc24333"/>
      <w:bookmarkStart w:id="524" w:name="_Toc16647"/>
      <w:bookmarkStart w:id="525" w:name="_Toc2808"/>
      <w:bookmarkStart w:id="526" w:name="_Toc21556"/>
      <w:bookmarkStart w:id="527" w:name="_Toc20781"/>
      <w:bookmarkStart w:id="528" w:name="_Toc283898279"/>
      <w:bookmarkStart w:id="529" w:name="_Toc311043257"/>
      <w:bookmarkStart w:id="530" w:name="_Toc314065181"/>
      <w:r>
        <w:rPr>
          <w:rFonts w:hint="eastAsia" w:ascii="仿宋_GB2312" w:hAnsi="仿宋_GB2312" w:eastAsia="仿宋_GB2312" w:cs="仿宋_GB2312"/>
          <w:b w:val="0"/>
          <w:bCs/>
          <w:color w:val="auto"/>
          <w:sz w:val="32"/>
          <w:szCs w:val="32"/>
          <w:highlight w:val="none"/>
          <w:lang w:val="en-US" w:eastAsia="zh-CN"/>
        </w:rPr>
        <w:t>5.2.2</w:t>
      </w:r>
      <w:bookmarkEnd w:id="518"/>
      <w:bookmarkEnd w:id="519"/>
      <w:bookmarkEnd w:id="520"/>
      <w:r>
        <w:rPr>
          <w:rFonts w:hint="eastAsia" w:ascii="仿宋_GB2312" w:hAnsi="仿宋_GB2312" w:eastAsia="仿宋_GB2312" w:cs="仿宋_GB2312"/>
          <w:b w:val="0"/>
          <w:bCs/>
          <w:color w:val="auto"/>
          <w:sz w:val="32"/>
          <w:szCs w:val="32"/>
          <w:highlight w:val="none"/>
          <w:lang w:val="en-US" w:eastAsia="zh-CN"/>
        </w:rPr>
        <w:t xml:space="preserve"> 响应行动</w:t>
      </w:r>
      <w:bookmarkEnd w:id="521"/>
      <w:bookmarkEnd w:id="522"/>
      <w:bookmarkEnd w:id="523"/>
      <w:bookmarkEnd w:id="524"/>
      <w:bookmarkEnd w:id="525"/>
      <w:bookmarkEnd w:id="526"/>
      <w:bookmarkEnd w:id="527"/>
    </w:p>
    <w:p>
      <w:pPr>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snapToGrid w:val="0"/>
          <w:color w:val="auto"/>
          <w:sz w:val="32"/>
          <w:szCs w:val="32"/>
          <w:highlight w:val="none"/>
        </w:rPr>
        <w:t>（1）</w:t>
      </w:r>
      <w:r>
        <w:rPr>
          <w:rFonts w:hint="eastAsia" w:ascii="仿宋_GB2312" w:hAnsi="仿宋_GB2312" w:eastAsia="仿宋_GB2312" w:cs="仿宋_GB2312"/>
          <w:snapToGrid w:val="0"/>
          <w:color w:val="auto"/>
          <w:sz w:val="32"/>
          <w:szCs w:val="32"/>
          <w:highlight w:val="none"/>
          <w:lang w:eastAsia="zh-CN"/>
        </w:rPr>
        <w:t>市</w:t>
      </w:r>
      <w:r>
        <w:rPr>
          <w:rFonts w:hint="eastAsia" w:ascii="仿宋_GB2312" w:hAnsi="仿宋_GB2312" w:eastAsia="仿宋_GB2312" w:cs="仿宋_GB2312"/>
          <w:snapToGrid w:val="0"/>
          <w:color w:val="auto"/>
          <w:sz w:val="32"/>
          <w:szCs w:val="32"/>
          <w:highlight w:val="none"/>
        </w:rPr>
        <w:t>防指副指挥长</w:t>
      </w:r>
      <w:r>
        <w:rPr>
          <w:rFonts w:hint="eastAsia" w:ascii="仿宋_GB2312" w:hAnsi="仿宋_GB2312" w:eastAsia="仿宋_GB2312" w:cs="仿宋_GB2312"/>
          <w:color w:val="auto"/>
          <w:sz w:val="32"/>
          <w:szCs w:val="32"/>
          <w:highlight w:val="none"/>
        </w:rPr>
        <w:t>或其委托负责同志</w:t>
      </w:r>
      <w:r>
        <w:rPr>
          <w:rFonts w:hint="eastAsia" w:ascii="仿宋_GB2312" w:hAnsi="仿宋_GB2312" w:eastAsia="仿宋_GB2312" w:cs="仿宋_GB2312"/>
          <w:snapToGrid w:val="0"/>
          <w:color w:val="auto"/>
          <w:sz w:val="32"/>
          <w:szCs w:val="32"/>
          <w:highlight w:val="none"/>
          <w:lang w:val="en-US" w:eastAsia="zh-CN"/>
        </w:rPr>
        <w:t>组织</w:t>
      </w:r>
      <w:r>
        <w:rPr>
          <w:rFonts w:hint="eastAsia" w:ascii="仿宋_GB2312" w:hAnsi="仿宋_GB2312" w:eastAsia="仿宋_GB2312" w:cs="仿宋_GB2312"/>
          <w:snapToGrid w:val="0"/>
          <w:color w:val="auto"/>
          <w:sz w:val="32"/>
          <w:szCs w:val="32"/>
          <w:highlight w:val="none"/>
        </w:rPr>
        <w:t>应急、水利、气象、农业农村、</w:t>
      </w:r>
      <w:r>
        <w:rPr>
          <w:rFonts w:hint="eastAsia" w:ascii="仿宋_GB2312" w:hAnsi="仿宋_GB2312" w:eastAsia="仿宋_GB2312" w:cs="仿宋_GB2312"/>
          <w:snapToGrid w:val="0"/>
          <w:color w:val="auto"/>
          <w:sz w:val="32"/>
          <w:szCs w:val="32"/>
          <w:highlight w:val="none"/>
          <w:lang w:eastAsia="zh-CN"/>
        </w:rPr>
        <w:t>城管</w:t>
      </w:r>
      <w:r>
        <w:rPr>
          <w:rFonts w:hint="eastAsia" w:ascii="仿宋_GB2312" w:hAnsi="仿宋_GB2312" w:eastAsia="仿宋_GB2312" w:cs="仿宋_GB2312"/>
          <w:snapToGrid w:val="0"/>
          <w:color w:val="auto"/>
          <w:sz w:val="32"/>
          <w:szCs w:val="32"/>
          <w:highlight w:val="none"/>
        </w:rPr>
        <w:t>等</w:t>
      </w:r>
      <w:r>
        <w:rPr>
          <w:rFonts w:hint="eastAsia" w:ascii="仿宋_GB2312" w:hAnsi="仿宋_GB2312" w:eastAsia="仿宋_GB2312" w:cs="仿宋_GB2312"/>
          <w:snapToGrid w:val="0"/>
          <w:color w:val="auto"/>
          <w:sz w:val="32"/>
          <w:szCs w:val="32"/>
          <w:highlight w:val="none"/>
          <w:lang w:val="en-US" w:eastAsia="zh-CN"/>
        </w:rPr>
        <w:t>部门</w:t>
      </w:r>
      <w:r>
        <w:rPr>
          <w:rFonts w:hint="eastAsia" w:ascii="仿宋_GB2312" w:hAnsi="仿宋_GB2312" w:eastAsia="仿宋_GB2312" w:cs="仿宋_GB2312"/>
          <w:snapToGrid w:val="0"/>
          <w:color w:val="auto"/>
          <w:sz w:val="32"/>
          <w:szCs w:val="32"/>
          <w:highlight w:val="none"/>
        </w:rPr>
        <w:t>和相关专家</w:t>
      </w:r>
      <w:r>
        <w:rPr>
          <w:rFonts w:hint="eastAsia" w:ascii="仿宋_GB2312" w:hAnsi="仿宋_GB2312" w:eastAsia="仿宋_GB2312" w:cs="仿宋_GB2312"/>
          <w:snapToGrid w:val="0"/>
          <w:color w:val="auto"/>
          <w:sz w:val="32"/>
          <w:szCs w:val="32"/>
          <w:highlight w:val="none"/>
          <w:lang w:val="en-US" w:eastAsia="zh-CN"/>
        </w:rPr>
        <w:t>进行会商</w:t>
      </w:r>
      <w:r>
        <w:rPr>
          <w:rFonts w:hint="eastAsia" w:ascii="仿宋_GB2312" w:hAnsi="仿宋_GB2312" w:eastAsia="仿宋_GB2312" w:cs="仿宋_GB2312"/>
          <w:snapToGrid w:val="0"/>
          <w:color w:val="auto"/>
          <w:sz w:val="32"/>
          <w:szCs w:val="32"/>
          <w:highlight w:val="none"/>
        </w:rPr>
        <w:t>，</w:t>
      </w:r>
      <w:r>
        <w:rPr>
          <w:rFonts w:hint="eastAsia" w:ascii="仿宋_GB2312" w:hAnsi="仿宋_GB2312" w:eastAsia="仿宋_GB2312" w:cs="仿宋_GB2312"/>
          <w:snapToGrid w:val="0"/>
          <w:color w:val="auto"/>
          <w:sz w:val="32"/>
          <w:szCs w:val="32"/>
          <w:highlight w:val="none"/>
          <w:lang w:val="en-US" w:eastAsia="zh-CN"/>
        </w:rPr>
        <w:t>掌握</w:t>
      </w:r>
      <w:r>
        <w:rPr>
          <w:rFonts w:hint="eastAsia" w:ascii="仿宋_GB2312" w:hAnsi="仿宋_GB2312" w:eastAsia="仿宋_GB2312" w:cs="仿宋_GB2312"/>
          <w:snapToGrid w:val="0"/>
          <w:color w:val="auto"/>
          <w:sz w:val="32"/>
          <w:szCs w:val="32"/>
          <w:highlight w:val="none"/>
        </w:rPr>
        <w:t>当前旱情</w:t>
      </w:r>
      <w:r>
        <w:rPr>
          <w:rFonts w:hint="eastAsia" w:ascii="仿宋_GB2312" w:hAnsi="仿宋_GB2312" w:eastAsia="仿宋_GB2312" w:cs="仿宋_GB2312"/>
          <w:snapToGrid w:val="0"/>
          <w:color w:val="auto"/>
          <w:sz w:val="32"/>
          <w:szCs w:val="32"/>
          <w:highlight w:val="none"/>
          <w:lang w:eastAsia="zh-CN"/>
        </w:rPr>
        <w:t>、</w:t>
      </w:r>
      <w:r>
        <w:rPr>
          <w:rFonts w:hint="eastAsia" w:ascii="仿宋_GB2312" w:hAnsi="仿宋_GB2312" w:eastAsia="仿宋_GB2312" w:cs="仿宋_GB2312"/>
          <w:snapToGrid w:val="0"/>
          <w:color w:val="auto"/>
          <w:sz w:val="32"/>
          <w:szCs w:val="32"/>
          <w:highlight w:val="none"/>
          <w:lang w:val="en-US" w:eastAsia="zh-CN"/>
        </w:rPr>
        <w:t>灾情</w:t>
      </w:r>
      <w:r>
        <w:rPr>
          <w:rFonts w:hint="eastAsia" w:ascii="仿宋_GB2312" w:hAnsi="仿宋_GB2312" w:eastAsia="仿宋_GB2312" w:cs="仿宋_GB2312"/>
          <w:snapToGrid w:val="0"/>
          <w:color w:val="auto"/>
          <w:sz w:val="32"/>
          <w:szCs w:val="32"/>
          <w:highlight w:val="none"/>
        </w:rPr>
        <w:t>和各</w:t>
      </w:r>
      <w:r>
        <w:rPr>
          <w:rFonts w:hint="eastAsia" w:ascii="仿宋_GB2312" w:hAnsi="仿宋_GB2312" w:eastAsia="仿宋_GB2312" w:cs="仿宋_GB2312"/>
          <w:snapToGrid w:val="0"/>
          <w:color w:val="auto"/>
          <w:sz w:val="32"/>
          <w:szCs w:val="32"/>
          <w:highlight w:val="none"/>
          <w:lang w:eastAsia="zh-CN"/>
        </w:rPr>
        <w:t>县</w:t>
      </w: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napToGrid w:val="0"/>
          <w:color w:val="auto"/>
          <w:sz w:val="32"/>
          <w:szCs w:val="32"/>
          <w:highlight w:val="none"/>
        </w:rPr>
        <w:t>抗旱</w:t>
      </w:r>
      <w:r>
        <w:rPr>
          <w:rFonts w:hint="eastAsia" w:ascii="仿宋_GB2312" w:hAnsi="仿宋_GB2312" w:eastAsia="仿宋_GB2312" w:cs="仿宋_GB2312"/>
          <w:snapToGrid w:val="0"/>
          <w:color w:val="auto"/>
          <w:sz w:val="32"/>
          <w:szCs w:val="32"/>
          <w:highlight w:val="none"/>
          <w:lang w:val="en-US" w:eastAsia="zh-CN"/>
        </w:rPr>
        <w:t>动态等</w:t>
      </w:r>
      <w:r>
        <w:rPr>
          <w:rFonts w:hint="eastAsia" w:ascii="仿宋_GB2312" w:hAnsi="仿宋_GB2312" w:eastAsia="仿宋_GB2312" w:cs="仿宋_GB2312"/>
          <w:snapToGrid w:val="0"/>
          <w:color w:val="auto"/>
          <w:sz w:val="32"/>
          <w:szCs w:val="32"/>
          <w:highlight w:val="none"/>
          <w:lang w:eastAsia="zh-CN"/>
        </w:rPr>
        <w:t>，</w:t>
      </w:r>
      <w:r>
        <w:rPr>
          <w:rFonts w:hint="eastAsia" w:ascii="仿宋_GB2312" w:hAnsi="仿宋_GB2312" w:eastAsia="仿宋_GB2312" w:cs="仿宋_GB2312"/>
          <w:snapToGrid w:val="0"/>
          <w:color w:val="auto"/>
          <w:sz w:val="32"/>
          <w:szCs w:val="32"/>
          <w:highlight w:val="none"/>
        </w:rPr>
        <w:t>分析研判旱情发展，提出会商意见，</w:t>
      </w:r>
      <w:r>
        <w:rPr>
          <w:rFonts w:hint="eastAsia" w:ascii="仿宋_GB2312" w:hAnsi="仿宋_GB2312" w:eastAsia="仿宋_GB2312" w:cs="仿宋_GB2312"/>
          <w:snapToGrid w:val="0"/>
          <w:color w:val="auto"/>
          <w:sz w:val="32"/>
          <w:szCs w:val="32"/>
          <w:highlight w:val="none"/>
          <w:lang w:eastAsia="zh-CN"/>
        </w:rPr>
        <w:t>进一步部署抗旱救灾工作</w:t>
      </w:r>
      <w:r>
        <w:rPr>
          <w:rFonts w:hint="eastAsia" w:ascii="仿宋_GB2312" w:hAnsi="仿宋_GB2312" w:eastAsia="仿宋_GB2312" w:cs="仿宋_GB2312"/>
          <w:snapToGrid w:val="0"/>
          <w:color w:val="auto"/>
          <w:sz w:val="32"/>
          <w:szCs w:val="32"/>
          <w:highlight w:val="none"/>
        </w:rPr>
        <w:t>。</w:t>
      </w:r>
    </w:p>
    <w:p>
      <w:pPr>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snapToGrid w:val="0"/>
          <w:color w:val="auto"/>
          <w:sz w:val="32"/>
          <w:szCs w:val="32"/>
          <w:highlight w:val="none"/>
        </w:rPr>
        <w:t>（2）</w:t>
      </w:r>
      <w:r>
        <w:rPr>
          <w:rFonts w:hint="eastAsia" w:ascii="仿宋_GB2312" w:hAnsi="仿宋_GB2312" w:eastAsia="仿宋_GB2312" w:cs="仿宋_GB2312"/>
          <w:snapToGrid w:val="0"/>
          <w:color w:val="auto"/>
          <w:sz w:val="32"/>
          <w:szCs w:val="32"/>
          <w:highlight w:val="none"/>
          <w:lang w:eastAsia="zh-CN"/>
        </w:rPr>
        <w:t>市</w:t>
      </w:r>
      <w:r>
        <w:rPr>
          <w:rFonts w:hint="eastAsia" w:ascii="仿宋_GB2312" w:hAnsi="仿宋_GB2312" w:eastAsia="仿宋_GB2312" w:cs="仿宋_GB2312"/>
          <w:snapToGrid w:val="0"/>
          <w:color w:val="auto"/>
          <w:sz w:val="32"/>
          <w:szCs w:val="32"/>
          <w:highlight w:val="none"/>
        </w:rPr>
        <w:t>防指下发抗旱工作通知，并根据情况召开全</w:t>
      </w:r>
      <w:r>
        <w:rPr>
          <w:rFonts w:hint="eastAsia" w:ascii="仿宋_GB2312" w:hAnsi="仿宋_GB2312" w:eastAsia="仿宋_GB2312" w:cs="仿宋_GB2312"/>
          <w:snapToGrid w:val="0"/>
          <w:color w:val="auto"/>
          <w:sz w:val="32"/>
          <w:szCs w:val="32"/>
          <w:highlight w:val="none"/>
          <w:lang w:eastAsia="zh-CN"/>
        </w:rPr>
        <w:t>市</w:t>
      </w:r>
      <w:r>
        <w:rPr>
          <w:rFonts w:hint="eastAsia" w:ascii="仿宋_GB2312" w:hAnsi="仿宋_GB2312" w:eastAsia="仿宋_GB2312" w:cs="仿宋_GB2312"/>
          <w:snapToGrid w:val="0"/>
          <w:color w:val="auto"/>
          <w:sz w:val="32"/>
          <w:szCs w:val="32"/>
          <w:highlight w:val="none"/>
        </w:rPr>
        <w:t>抗旱工作会议，派出</w:t>
      </w:r>
      <w:r>
        <w:rPr>
          <w:rFonts w:hint="eastAsia" w:ascii="仿宋_GB2312" w:hAnsi="仿宋_GB2312" w:eastAsia="仿宋_GB2312" w:cs="仿宋_GB2312"/>
          <w:sz w:val="32"/>
          <w:szCs w:val="32"/>
          <w:highlight w:val="none"/>
          <w:lang w:val="en-US" w:eastAsia="zh-CN"/>
        </w:rPr>
        <w:t>专家指导组</w:t>
      </w:r>
      <w:r>
        <w:rPr>
          <w:rFonts w:hint="eastAsia" w:ascii="仿宋_GB2312" w:hAnsi="仿宋_GB2312" w:eastAsia="仿宋_GB2312" w:cs="仿宋_GB2312"/>
          <w:snapToGrid w:val="0"/>
          <w:color w:val="auto"/>
          <w:sz w:val="32"/>
          <w:szCs w:val="32"/>
          <w:highlight w:val="none"/>
        </w:rPr>
        <w:t>指导地方</w:t>
      </w:r>
      <w:r>
        <w:rPr>
          <w:rFonts w:hint="eastAsia" w:ascii="仿宋_GB2312" w:hAnsi="仿宋_GB2312" w:eastAsia="仿宋_GB2312" w:cs="仿宋_GB2312"/>
          <w:snapToGrid w:val="0"/>
          <w:color w:val="auto"/>
          <w:sz w:val="32"/>
          <w:szCs w:val="32"/>
          <w:highlight w:val="none"/>
          <w:lang w:val="en-US" w:eastAsia="zh-CN"/>
        </w:rPr>
        <w:t>做好</w:t>
      </w:r>
      <w:r>
        <w:rPr>
          <w:rFonts w:hint="eastAsia" w:ascii="仿宋_GB2312" w:hAnsi="仿宋_GB2312" w:eastAsia="仿宋_GB2312" w:cs="仿宋_GB2312"/>
          <w:snapToGrid w:val="0"/>
          <w:color w:val="auto"/>
          <w:sz w:val="32"/>
          <w:szCs w:val="32"/>
          <w:highlight w:val="none"/>
        </w:rPr>
        <w:t>抗旱工作。</w:t>
      </w:r>
    </w:p>
    <w:bookmarkEnd w:id="528"/>
    <w:bookmarkEnd w:id="529"/>
    <w:bookmarkEnd w:id="530"/>
    <w:p>
      <w:pPr>
        <w:pageBreakBefore w:val="0"/>
        <w:numPr>
          <w:ilvl w:val="0"/>
          <w:numId w:val="0"/>
        </w:numPr>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auto"/>
          <w:sz w:val="32"/>
          <w:szCs w:val="32"/>
          <w:highlight w:val="none"/>
          <w:shd w:val="clear" w:color="auto" w:fill="FFFFFF"/>
        </w:rPr>
      </w:pPr>
      <w:bookmarkStart w:id="531" w:name="_Toc314065186"/>
      <w:r>
        <w:rPr>
          <w:rFonts w:hint="eastAsia" w:ascii="仿宋_GB2312" w:hAnsi="仿宋_GB2312" w:eastAsia="仿宋_GB2312" w:cs="仿宋_GB2312"/>
          <w:snapToGrid w:val="0"/>
          <w:color w:val="auto"/>
          <w:sz w:val="32"/>
          <w:szCs w:val="32"/>
          <w:highlight w:val="none"/>
          <w:shd w:val="clear" w:color="auto" w:fill="auto"/>
          <w:lang w:eastAsia="zh-CN"/>
        </w:rPr>
        <w:t>（</w:t>
      </w:r>
      <w:r>
        <w:rPr>
          <w:rFonts w:hint="eastAsia" w:ascii="仿宋_GB2312" w:hAnsi="仿宋_GB2312" w:eastAsia="仿宋_GB2312" w:cs="仿宋_GB2312"/>
          <w:snapToGrid w:val="0"/>
          <w:color w:val="auto"/>
          <w:sz w:val="32"/>
          <w:szCs w:val="32"/>
          <w:highlight w:val="none"/>
          <w:shd w:val="clear" w:color="auto" w:fill="auto"/>
          <w:lang w:val="en-US" w:eastAsia="zh-CN"/>
        </w:rPr>
        <w:t>3</w:t>
      </w:r>
      <w:r>
        <w:rPr>
          <w:rFonts w:hint="eastAsia" w:ascii="仿宋_GB2312" w:hAnsi="仿宋_GB2312" w:eastAsia="仿宋_GB2312" w:cs="仿宋_GB2312"/>
          <w:snapToGrid w:val="0"/>
          <w:color w:val="auto"/>
          <w:sz w:val="32"/>
          <w:szCs w:val="32"/>
          <w:highlight w:val="none"/>
          <w:shd w:val="clear" w:color="auto" w:fill="auto"/>
          <w:lang w:eastAsia="zh-CN"/>
        </w:rPr>
        <w:t>）市</w:t>
      </w:r>
      <w:r>
        <w:rPr>
          <w:rFonts w:hint="eastAsia" w:ascii="仿宋_GB2312" w:hAnsi="仿宋_GB2312" w:eastAsia="仿宋_GB2312" w:cs="仿宋_GB2312"/>
          <w:color w:val="auto"/>
          <w:sz w:val="32"/>
          <w:szCs w:val="32"/>
          <w:highlight w:val="none"/>
          <w:shd w:val="clear" w:color="auto" w:fill="FFFFFF"/>
        </w:rPr>
        <w:t>防指</w:t>
      </w:r>
      <w:r>
        <w:rPr>
          <w:rFonts w:hint="eastAsia" w:ascii="仿宋_GB2312" w:hAnsi="仿宋_GB2312" w:eastAsia="仿宋_GB2312" w:cs="仿宋_GB2312"/>
          <w:color w:val="auto"/>
          <w:sz w:val="32"/>
          <w:szCs w:val="32"/>
          <w:highlight w:val="none"/>
          <w:shd w:val="clear" w:color="auto" w:fill="FFFFFF"/>
          <w:lang w:val="en-US" w:eastAsia="zh-CN"/>
        </w:rPr>
        <w:t>进一步</w:t>
      </w:r>
      <w:r>
        <w:rPr>
          <w:rFonts w:hint="eastAsia" w:ascii="仿宋_GB2312" w:hAnsi="仿宋_GB2312" w:eastAsia="仿宋_GB2312" w:cs="仿宋_GB2312"/>
          <w:color w:val="auto"/>
          <w:sz w:val="32"/>
          <w:szCs w:val="32"/>
          <w:highlight w:val="none"/>
          <w:shd w:val="clear" w:color="auto" w:fill="FFFFFF"/>
        </w:rPr>
        <w:t>优化配置供水水源；实行计划用水，合理安排用水次序，确保</w:t>
      </w:r>
      <w:r>
        <w:rPr>
          <w:rFonts w:hint="eastAsia" w:ascii="仿宋_GB2312" w:hAnsi="仿宋_GB2312" w:eastAsia="仿宋_GB2312" w:cs="仿宋_GB2312"/>
          <w:color w:val="auto"/>
          <w:sz w:val="32"/>
          <w:szCs w:val="32"/>
          <w:highlight w:val="none"/>
          <w:shd w:val="clear" w:color="auto" w:fill="FFFFFF"/>
          <w:lang w:val="en-US" w:eastAsia="zh-CN"/>
        </w:rPr>
        <w:t>群众生活和生产用水</w:t>
      </w:r>
      <w:r>
        <w:rPr>
          <w:rFonts w:hint="eastAsia" w:ascii="仿宋_GB2312" w:hAnsi="仿宋_GB2312" w:eastAsia="仿宋_GB2312" w:cs="仿宋_GB2312"/>
          <w:color w:val="auto"/>
          <w:sz w:val="32"/>
          <w:szCs w:val="32"/>
          <w:highlight w:val="none"/>
          <w:shd w:val="clear" w:color="auto" w:fill="FFFFFF"/>
        </w:rPr>
        <w:t>。</w:t>
      </w:r>
    </w:p>
    <w:p>
      <w:pPr>
        <w:pageBreakBefore w:val="0"/>
        <w:numPr>
          <w:ilvl w:val="0"/>
          <w:numId w:val="0"/>
        </w:numPr>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lang w:val="en-US" w:eastAsia="zh-CN"/>
        </w:rPr>
        <w:t>（4）</w:t>
      </w:r>
      <w:r>
        <w:rPr>
          <w:rFonts w:hint="eastAsia" w:ascii="仿宋_GB2312" w:hAnsi="仿宋_GB2312" w:eastAsia="仿宋_GB2312" w:cs="仿宋_GB2312"/>
          <w:color w:val="auto"/>
          <w:sz w:val="32"/>
          <w:szCs w:val="32"/>
          <w:highlight w:val="none"/>
          <w:lang w:val="en-US" w:eastAsia="zh-CN"/>
        </w:rPr>
        <w:t>市防指有关部门及</w:t>
      </w:r>
      <w:r>
        <w:rPr>
          <w:rFonts w:hint="eastAsia" w:ascii="仿宋_GB2312" w:hAnsi="仿宋_GB2312" w:eastAsia="仿宋_GB2312" w:cs="仿宋_GB2312"/>
          <w:color w:val="auto"/>
          <w:sz w:val="32"/>
          <w:szCs w:val="32"/>
          <w:highlight w:val="none"/>
          <w:shd w:val="clear" w:color="auto" w:fill="FFFFFF"/>
          <w:lang w:val="en-US" w:eastAsia="zh-CN"/>
        </w:rPr>
        <w:t>受旱地区的</w:t>
      </w:r>
      <w:r>
        <w:rPr>
          <w:rFonts w:hint="eastAsia" w:ascii="仿宋_GB2312" w:hAnsi="仿宋_GB2312" w:eastAsia="仿宋_GB2312" w:cs="仿宋_GB2312"/>
          <w:color w:val="auto"/>
          <w:sz w:val="32"/>
          <w:szCs w:val="32"/>
          <w:highlight w:val="none"/>
          <w:shd w:val="clear" w:color="auto" w:fill="FFFFFF"/>
        </w:rPr>
        <w:t>防汛抗旱指挥</w:t>
      </w:r>
      <w:r>
        <w:rPr>
          <w:rFonts w:hint="eastAsia" w:ascii="仿宋_GB2312" w:hAnsi="仿宋_GB2312" w:eastAsia="仿宋_GB2312" w:cs="仿宋_GB2312"/>
          <w:color w:val="auto"/>
          <w:sz w:val="32"/>
          <w:szCs w:val="32"/>
          <w:highlight w:val="none"/>
          <w:shd w:val="clear" w:color="auto" w:fill="FFFFFF"/>
          <w:lang w:val="en-US" w:eastAsia="zh-CN"/>
        </w:rPr>
        <w:t>机构</w:t>
      </w:r>
      <w:r>
        <w:rPr>
          <w:rFonts w:hint="eastAsia" w:ascii="仿宋_GB2312" w:hAnsi="仿宋_GB2312" w:eastAsia="仿宋_GB2312" w:cs="仿宋_GB2312"/>
          <w:color w:val="auto"/>
          <w:sz w:val="32"/>
          <w:szCs w:val="32"/>
          <w:highlight w:val="none"/>
          <w:shd w:val="clear" w:color="auto" w:fill="FFFFFF"/>
        </w:rPr>
        <w:t>可采取下列措施</w:t>
      </w:r>
      <w:r>
        <w:rPr>
          <w:rFonts w:hint="eastAsia" w:ascii="仿宋_GB2312" w:hAnsi="仿宋_GB2312" w:eastAsia="仿宋_GB2312" w:cs="仿宋_GB2312"/>
          <w:color w:val="auto"/>
          <w:sz w:val="32"/>
          <w:szCs w:val="32"/>
          <w:highlight w:val="none"/>
          <w:shd w:val="clear" w:color="auto" w:fill="FFFFFF"/>
          <w:lang w:eastAsia="zh-CN"/>
        </w:rPr>
        <w:t>：</w:t>
      </w:r>
    </w:p>
    <w:p>
      <w:pPr>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lang w:val="en-US" w:eastAsia="zh-CN"/>
        </w:rPr>
        <w:t>a.</w:t>
      </w:r>
      <w:r>
        <w:rPr>
          <w:rFonts w:hint="eastAsia" w:ascii="仿宋_GB2312" w:hAnsi="仿宋_GB2312" w:eastAsia="仿宋_GB2312" w:cs="仿宋_GB2312"/>
          <w:color w:val="auto"/>
          <w:sz w:val="32"/>
          <w:szCs w:val="32"/>
          <w:highlight w:val="none"/>
          <w:shd w:val="clear" w:color="auto" w:fill="FFFFFF"/>
        </w:rPr>
        <w:t>调度行政区域内</w:t>
      </w:r>
      <w:r>
        <w:rPr>
          <w:rFonts w:hint="eastAsia" w:ascii="仿宋_GB2312" w:hAnsi="仿宋_GB2312" w:eastAsia="仿宋_GB2312" w:cs="仿宋_GB2312"/>
          <w:color w:val="auto"/>
          <w:sz w:val="32"/>
          <w:szCs w:val="32"/>
          <w:highlight w:val="none"/>
          <w:shd w:val="clear" w:color="auto" w:fill="FFFFFF"/>
          <w:lang w:eastAsia="zh-CN"/>
        </w:rPr>
        <w:t>调蓄工程</w:t>
      </w:r>
      <w:r>
        <w:rPr>
          <w:rFonts w:hint="eastAsia" w:ascii="仿宋_GB2312" w:hAnsi="仿宋_GB2312" w:eastAsia="仿宋_GB2312" w:cs="仿宋_GB2312"/>
          <w:color w:val="auto"/>
          <w:sz w:val="32"/>
          <w:szCs w:val="32"/>
          <w:highlight w:val="none"/>
          <w:shd w:val="clear" w:color="auto" w:fill="FFFFFF"/>
        </w:rPr>
        <w:t>、闸坝等所蓄的水量</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i w:val="0"/>
          <w:iCs w:val="0"/>
          <w:caps w:val="0"/>
          <w:color w:val="auto"/>
          <w:spacing w:val="0"/>
          <w:sz w:val="32"/>
          <w:szCs w:val="32"/>
          <w:highlight w:val="none"/>
          <w:shd w:val="clear" w:color="auto" w:fill="auto"/>
        </w:rPr>
        <w:t>动态完善相关调度方案</w:t>
      </w:r>
      <w:r>
        <w:rPr>
          <w:rFonts w:hint="eastAsia" w:ascii="仿宋_GB2312" w:hAnsi="仿宋_GB2312" w:eastAsia="仿宋_GB2312" w:cs="仿宋_GB2312"/>
          <w:color w:val="auto"/>
          <w:sz w:val="32"/>
          <w:szCs w:val="32"/>
          <w:highlight w:val="none"/>
          <w:shd w:val="clear" w:color="auto" w:fill="FFFFFF"/>
        </w:rPr>
        <w:t>；</w:t>
      </w:r>
    </w:p>
    <w:p>
      <w:pPr>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lang w:val="en-US" w:eastAsia="zh-CN"/>
        </w:rPr>
        <w:t>b.</w:t>
      </w:r>
      <w:r>
        <w:rPr>
          <w:rFonts w:hint="eastAsia" w:ascii="仿宋_GB2312" w:hAnsi="仿宋_GB2312" w:eastAsia="仿宋_GB2312" w:cs="仿宋_GB2312"/>
          <w:color w:val="auto"/>
          <w:sz w:val="32"/>
          <w:szCs w:val="32"/>
          <w:highlight w:val="none"/>
          <w:shd w:val="clear" w:color="auto" w:fill="FFFFFF"/>
        </w:rPr>
        <w:t>设置临时抽水泵站，开挖输水渠道或者临时在河道沟渠内截水；</w:t>
      </w:r>
    </w:p>
    <w:p>
      <w:pPr>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lang w:val="en-US" w:eastAsia="zh-CN"/>
        </w:rPr>
        <w:t>c.</w:t>
      </w:r>
      <w:r>
        <w:rPr>
          <w:rFonts w:hint="eastAsia" w:ascii="仿宋_GB2312" w:hAnsi="仿宋_GB2312" w:eastAsia="仿宋_GB2312" w:cs="仿宋_GB2312"/>
          <w:i w:val="0"/>
          <w:iCs w:val="0"/>
          <w:caps w:val="0"/>
          <w:color w:val="auto"/>
          <w:spacing w:val="0"/>
          <w:sz w:val="32"/>
          <w:szCs w:val="32"/>
          <w:highlight w:val="none"/>
          <w:shd w:val="clear" w:color="auto" w:fill="auto"/>
        </w:rPr>
        <w:t>优化引</w:t>
      </w:r>
      <w:r>
        <w:rPr>
          <w:rStyle w:val="26"/>
          <w:rFonts w:hint="eastAsia" w:ascii="仿宋_GB2312" w:hAnsi="仿宋_GB2312" w:eastAsia="仿宋_GB2312" w:cs="仿宋_GB2312"/>
          <w:b w:val="0"/>
          <w:bCs w:val="0"/>
          <w:i w:val="0"/>
          <w:iCs w:val="0"/>
          <w:caps w:val="0"/>
          <w:color w:val="auto"/>
          <w:spacing w:val="0"/>
          <w:sz w:val="32"/>
          <w:szCs w:val="32"/>
          <w:highlight w:val="none"/>
          <w:shd w:val="clear" w:color="auto" w:fill="auto"/>
        </w:rPr>
        <w:t>灌</w:t>
      </w:r>
      <w:r>
        <w:rPr>
          <w:rFonts w:hint="eastAsia" w:ascii="仿宋_GB2312" w:hAnsi="仿宋_GB2312" w:eastAsia="仿宋_GB2312" w:cs="仿宋_GB2312"/>
          <w:i w:val="0"/>
          <w:iCs w:val="0"/>
          <w:caps w:val="0"/>
          <w:color w:val="auto"/>
          <w:spacing w:val="0"/>
          <w:sz w:val="32"/>
          <w:szCs w:val="32"/>
          <w:highlight w:val="none"/>
          <w:shd w:val="clear" w:color="auto" w:fill="auto"/>
        </w:rPr>
        <w:t>方案，实施</w:t>
      </w:r>
      <w:r>
        <w:rPr>
          <w:rStyle w:val="26"/>
          <w:rFonts w:hint="eastAsia" w:ascii="仿宋_GB2312" w:hAnsi="仿宋_GB2312" w:eastAsia="仿宋_GB2312" w:cs="仿宋_GB2312"/>
          <w:b w:val="0"/>
          <w:bCs w:val="0"/>
          <w:i w:val="0"/>
          <w:iCs w:val="0"/>
          <w:caps w:val="0"/>
          <w:color w:val="auto"/>
          <w:spacing w:val="0"/>
          <w:sz w:val="32"/>
          <w:szCs w:val="32"/>
          <w:highlight w:val="none"/>
          <w:shd w:val="clear" w:color="auto" w:fill="auto"/>
        </w:rPr>
        <w:t>错峰轮灌</w:t>
      </w:r>
      <w:r>
        <w:rPr>
          <w:rFonts w:hint="eastAsia" w:ascii="仿宋_GB2312" w:hAnsi="仿宋_GB2312" w:eastAsia="仿宋_GB2312" w:cs="仿宋_GB2312"/>
          <w:color w:val="auto"/>
          <w:sz w:val="32"/>
          <w:szCs w:val="32"/>
          <w:highlight w:val="none"/>
          <w:shd w:val="clear" w:color="auto" w:fill="FFFFFF"/>
        </w:rPr>
        <w:t>；</w:t>
      </w:r>
    </w:p>
    <w:p>
      <w:pPr>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lang w:val="en-US" w:eastAsia="zh-CN"/>
        </w:rPr>
        <w:t>d.</w:t>
      </w:r>
      <w:r>
        <w:rPr>
          <w:rFonts w:hint="eastAsia" w:ascii="仿宋_GB2312" w:hAnsi="仿宋_GB2312" w:eastAsia="仿宋_GB2312" w:cs="仿宋_GB2312"/>
          <w:color w:val="auto"/>
          <w:sz w:val="32"/>
          <w:szCs w:val="32"/>
          <w:highlight w:val="none"/>
          <w:shd w:val="clear" w:color="auto" w:fill="FFFFFF"/>
        </w:rPr>
        <w:t>组织救援力量向人畜饮水极度困难地区送水；</w:t>
      </w:r>
    </w:p>
    <w:p>
      <w:pPr>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e.减少生态补水</w:t>
      </w:r>
      <w:r>
        <w:rPr>
          <w:rFonts w:hint="eastAsia" w:ascii="仿宋_GB2312" w:hAnsi="仿宋_GB2312" w:eastAsia="仿宋_GB2312" w:cs="仿宋_GB2312"/>
          <w:color w:val="auto"/>
          <w:sz w:val="32"/>
          <w:szCs w:val="32"/>
          <w:highlight w:val="none"/>
        </w:rPr>
        <w:t>；</w:t>
      </w:r>
    </w:p>
    <w:p>
      <w:pPr>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lang w:val="en-US" w:eastAsia="zh-CN"/>
        </w:rPr>
        <w:t>f.适时</w:t>
      </w:r>
      <w:r>
        <w:rPr>
          <w:rFonts w:hint="eastAsia" w:ascii="仿宋_GB2312" w:hAnsi="仿宋_GB2312" w:eastAsia="仿宋_GB2312" w:cs="仿宋_GB2312"/>
          <w:color w:val="auto"/>
          <w:sz w:val="32"/>
          <w:szCs w:val="32"/>
          <w:highlight w:val="none"/>
          <w:shd w:val="clear" w:color="auto" w:fill="FFFFFF"/>
        </w:rPr>
        <w:t>组织实施人工增雨。</w:t>
      </w:r>
    </w:p>
    <w:p>
      <w:pPr>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snapToGrid w:val="0"/>
          <w:color w:val="auto"/>
          <w:sz w:val="32"/>
          <w:szCs w:val="32"/>
          <w:highlight w:val="none"/>
        </w:rPr>
        <w:t>（</w:t>
      </w:r>
      <w:r>
        <w:rPr>
          <w:rFonts w:hint="eastAsia" w:ascii="仿宋_GB2312" w:hAnsi="仿宋_GB2312" w:eastAsia="仿宋_GB2312" w:cs="仿宋_GB2312"/>
          <w:snapToGrid w:val="0"/>
          <w:color w:val="auto"/>
          <w:sz w:val="32"/>
          <w:szCs w:val="32"/>
          <w:highlight w:val="none"/>
          <w:lang w:val="en-US" w:eastAsia="zh-CN"/>
        </w:rPr>
        <w:t>5</w:t>
      </w:r>
      <w:r>
        <w:rPr>
          <w:rFonts w:hint="eastAsia" w:ascii="仿宋_GB2312" w:hAnsi="仿宋_GB2312" w:eastAsia="仿宋_GB2312" w:cs="仿宋_GB2312"/>
          <w:snapToGrid w:val="0"/>
          <w:color w:val="auto"/>
          <w:sz w:val="32"/>
          <w:szCs w:val="32"/>
          <w:highlight w:val="none"/>
        </w:rPr>
        <w:t>）</w:t>
      </w:r>
      <w:r>
        <w:rPr>
          <w:rFonts w:hint="eastAsia" w:ascii="仿宋_GB2312" w:hAnsi="仿宋_GB2312" w:eastAsia="仿宋_GB2312" w:cs="仿宋_GB2312"/>
          <w:snapToGrid w:val="0"/>
          <w:color w:val="auto"/>
          <w:sz w:val="32"/>
          <w:szCs w:val="32"/>
          <w:highlight w:val="none"/>
          <w:lang w:eastAsia="zh-CN"/>
        </w:rPr>
        <w:t>市</w:t>
      </w:r>
      <w:r>
        <w:rPr>
          <w:rFonts w:hint="eastAsia" w:ascii="仿宋_GB2312" w:hAnsi="仿宋_GB2312" w:eastAsia="仿宋_GB2312" w:cs="仿宋_GB2312"/>
          <w:snapToGrid w:val="0"/>
          <w:color w:val="auto"/>
          <w:sz w:val="32"/>
          <w:szCs w:val="32"/>
          <w:highlight w:val="none"/>
        </w:rPr>
        <w:t>气象局每2日报告雨情监测及天气预报结果，分析天气条件有较明显变化时，随时更新预报</w:t>
      </w:r>
      <w:r>
        <w:rPr>
          <w:rFonts w:hint="eastAsia" w:ascii="仿宋_GB2312" w:hAnsi="仿宋_GB2312" w:eastAsia="仿宋_GB2312" w:cs="仿宋_GB2312"/>
          <w:snapToGrid w:val="0"/>
          <w:color w:val="auto"/>
          <w:sz w:val="32"/>
          <w:szCs w:val="32"/>
          <w:highlight w:val="none"/>
          <w:lang w:eastAsia="zh-CN"/>
        </w:rPr>
        <w:t>；市</w:t>
      </w:r>
      <w:r>
        <w:rPr>
          <w:rFonts w:hint="eastAsia" w:ascii="仿宋_GB2312" w:hAnsi="仿宋_GB2312" w:eastAsia="仿宋_GB2312" w:cs="仿宋_GB2312"/>
          <w:snapToGrid w:val="0"/>
          <w:color w:val="auto"/>
          <w:sz w:val="32"/>
          <w:szCs w:val="32"/>
          <w:highlight w:val="none"/>
        </w:rPr>
        <w:t>水利</w:t>
      </w:r>
      <w:r>
        <w:rPr>
          <w:rFonts w:hint="eastAsia" w:ascii="仿宋_GB2312" w:hAnsi="仿宋_GB2312" w:eastAsia="仿宋_GB2312" w:cs="仿宋_GB2312"/>
          <w:snapToGrid w:val="0"/>
          <w:color w:val="auto"/>
          <w:sz w:val="32"/>
          <w:szCs w:val="32"/>
          <w:highlight w:val="none"/>
          <w:lang w:eastAsia="zh-CN"/>
        </w:rPr>
        <w:t>局</w:t>
      </w:r>
      <w:r>
        <w:rPr>
          <w:rFonts w:hint="eastAsia" w:ascii="仿宋_GB2312" w:hAnsi="仿宋_GB2312" w:eastAsia="仿宋_GB2312" w:cs="仿宋_GB2312"/>
          <w:snapToGrid w:val="0"/>
          <w:color w:val="auto"/>
          <w:sz w:val="32"/>
          <w:szCs w:val="32"/>
          <w:highlight w:val="none"/>
        </w:rPr>
        <w:t>每2日报告全</w:t>
      </w:r>
      <w:r>
        <w:rPr>
          <w:rFonts w:hint="eastAsia" w:ascii="仿宋_GB2312" w:hAnsi="仿宋_GB2312" w:eastAsia="仿宋_GB2312" w:cs="仿宋_GB2312"/>
          <w:snapToGrid w:val="0"/>
          <w:color w:val="auto"/>
          <w:sz w:val="32"/>
          <w:szCs w:val="32"/>
          <w:highlight w:val="none"/>
          <w:lang w:eastAsia="zh-CN"/>
        </w:rPr>
        <w:t>市</w:t>
      </w:r>
      <w:r>
        <w:rPr>
          <w:rFonts w:hint="eastAsia" w:ascii="仿宋_GB2312" w:hAnsi="仿宋_GB2312" w:eastAsia="仿宋_GB2312" w:cs="仿宋_GB2312"/>
          <w:snapToGrid w:val="0"/>
          <w:color w:val="auto"/>
          <w:sz w:val="32"/>
          <w:szCs w:val="32"/>
          <w:highlight w:val="none"/>
        </w:rPr>
        <w:t>水情和旱情监测情况</w:t>
      </w:r>
      <w:r>
        <w:rPr>
          <w:rFonts w:hint="eastAsia" w:ascii="仿宋_GB2312" w:hAnsi="仿宋_GB2312" w:eastAsia="仿宋_GB2312" w:cs="仿宋_GB2312"/>
          <w:snapToGrid w:val="0"/>
          <w:color w:val="auto"/>
          <w:sz w:val="32"/>
          <w:szCs w:val="32"/>
          <w:highlight w:val="none"/>
          <w:lang w:eastAsia="zh-CN"/>
        </w:rPr>
        <w:t>；市</w:t>
      </w:r>
      <w:r>
        <w:rPr>
          <w:rFonts w:hint="eastAsia" w:ascii="仿宋_GB2312" w:hAnsi="仿宋_GB2312" w:eastAsia="仿宋_GB2312" w:cs="仿宋_GB2312"/>
          <w:snapToGrid w:val="0"/>
          <w:color w:val="auto"/>
          <w:sz w:val="32"/>
          <w:szCs w:val="32"/>
          <w:highlight w:val="none"/>
        </w:rPr>
        <w:t>农业农村</w:t>
      </w:r>
      <w:r>
        <w:rPr>
          <w:rFonts w:hint="eastAsia" w:ascii="仿宋_GB2312" w:hAnsi="仿宋_GB2312" w:eastAsia="仿宋_GB2312" w:cs="仿宋_GB2312"/>
          <w:snapToGrid w:val="0"/>
          <w:color w:val="auto"/>
          <w:sz w:val="32"/>
          <w:szCs w:val="32"/>
          <w:highlight w:val="none"/>
          <w:lang w:eastAsia="zh-CN"/>
        </w:rPr>
        <w:t>局</w:t>
      </w:r>
      <w:r>
        <w:rPr>
          <w:rFonts w:hint="eastAsia" w:ascii="仿宋_GB2312" w:hAnsi="仿宋_GB2312" w:eastAsia="仿宋_GB2312" w:cs="仿宋_GB2312"/>
          <w:snapToGrid w:val="0"/>
          <w:color w:val="auto"/>
          <w:sz w:val="32"/>
          <w:szCs w:val="32"/>
          <w:highlight w:val="none"/>
        </w:rPr>
        <w:t>每2日报告农业受旱和因旱造成损失情况</w:t>
      </w:r>
      <w:r>
        <w:rPr>
          <w:rFonts w:hint="eastAsia" w:ascii="仿宋_GB2312" w:hAnsi="仿宋_GB2312" w:eastAsia="仿宋_GB2312" w:cs="仿宋_GB2312"/>
          <w:snapToGrid w:val="0"/>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CN"/>
        </w:rPr>
        <w:t>市城市管理局</w:t>
      </w:r>
      <w:r>
        <w:rPr>
          <w:rFonts w:hint="eastAsia" w:ascii="仿宋_GB2312" w:hAnsi="仿宋_GB2312" w:eastAsia="仿宋_GB2312" w:cs="仿宋_GB2312"/>
          <w:color w:val="auto"/>
          <w:sz w:val="32"/>
          <w:szCs w:val="32"/>
          <w:highlight w:val="none"/>
        </w:rPr>
        <w:t>每</w:t>
      </w:r>
      <w:r>
        <w:rPr>
          <w:rFonts w:hint="eastAsia" w:ascii="仿宋_GB2312" w:hAnsi="仿宋_GB2312" w:eastAsia="仿宋_GB2312" w:cs="仿宋_GB2312"/>
          <w:color w:val="auto"/>
          <w:sz w:val="32"/>
          <w:szCs w:val="32"/>
          <w:highlight w:val="none"/>
          <w:lang w:val="en-US" w:eastAsia="zh-CN"/>
        </w:rPr>
        <w:t>2日</w:t>
      </w:r>
      <w:r>
        <w:rPr>
          <w:rFonts w:hint="eastAsia" w:ascii="仿宋_GB2312" w:hAnsi="仿宋_GB2312" w:eastAsia="仿宋_GB2312" w:cs="仿宋_GB2312"/>
          <w:color w:val="auto"/>
          <w:sz w:val="32"/>
          <w:szCs w:val="32"/>
          <w:highlight w:val="none"/>
        </w:rPr>
        <w:t>报告城市公共供水受影响情况</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napToGrid w:val="0"/>
          <w:color w:val="auto"/>
          <w:sz w:val="32"/>
          <w:szCs w:val="32"/>
          <w:highlight w:val="none"/>
          <w:lang w:eastAsia="zh-CN"/>
        </w:rPr>
        <w:t>市</w:t>
      </w:r>
      <w:r>
        <w:rPr>
          <w:rFonts w:hint="eastAsia" w:ascii="仿宋_GB2312" w:hAnsi="仿宋_GB2312" w:eastAsia="仿宋_GB2312" w:cs="仿宋_GB2312"/>
          <w:snapToGrid w:val="0"/>
          <w:color w:val="auto"/>
          <w:sz w:val="32"/>
          <w:szCs w:val="32"/>
          <w:highlight w:val="none"/>
        </w:rPr>
        <w:t>应急</w:t>
      </w:r>
      <w:r>
        <w:rPr>
          <w:rFonts w:hint="eastAsia" w:ascii="仿宋_GB2312" w:hAnsi="仿宋_GB2312" w:eastAsia="仿宋_GB2312" w:cs="仿宋_GB2312"/>
          <w:snapToGrid w:val="0"/>
          <w:color w:val="auto"/>
          <w:sz w:val="32"/>
          <w:szCs w:val="32"/>
          <w:highlight w:val="none"/>
          <w:lang w:eastAsia="zh-CN"/>
        </w:rPr>
        <w:t>局</w:t>
      </w:r>
      <w:r>
        <w:rPr>
          <w:rFonts w:hint="eastAsia" w:ascii="仿宋_GB2312" w:hAnsi="仿宋_GB2312" w:eastAsia="仿宋_GB2312" w:cs="仿宋_GB2312"/>
          <w:snapToGrid w:val="0"/>
          <w:color w:val="auto"/>
          <w:sz w:val="32"/>
          <w:szCs w:val="32"/>
          <w:highlight w:val="none"/>
        </w:rPr>
        <w:t>每2日报告旱灾造成全</w:t>
      </w:r>
      <w:r>
        <w:rPr>
          <w:rFonts w:hint="eastAsia" w:ascii="仿宋_GB2312" w:hAnsi="仿宋_GB2312" w:eastAsia="仿宋_GB2312" w:cs="仿宋_GB2312"/>
          <w:snapToGrid w:val="0"/>
          <w:color w:val="auto"/>
          <w:sz w:val="32"/>
          <w:szCs w:val="32"/>
          <w:highlight w:val="none"/>
          <w:lang w:eastAsia="zh-CN"/>
        </w:rPr>
        <w:t>市</w:t>
      </w:r>
      <w:r>
        <w:rPr>
          <w:rFonts w:hint="eastAsia" w:ascii="仿宋_GB2312" w:hAnsi="仿宋_GB2312" w:eastAsia="仿宋_GB2312" w:cs="仿宋_GB2312"/>
          <w:snapToGrid w:val="0"/>
          <w:color w:val="auto"/>
          <w:sz w:val="32"/>
          <w:szCs w:val="32"/>
          <w:highlight w:val="none"/>
        </w:rPr>
        <w:t>损失情况</w:t>
      </w:r>
      <w:r>
        <w:rPr>
          <w:rFonts w:hint="eastAsia" w:ascii="仿宋_GB2312" w:hAnsi="仿宋_GB2312" w:eastAsia="仿宋_GB2312" w:cs="仿宋_GB2312"/>
          <w:snapToGrid w:val="0"/>
          <w:color w:val="auto"/>
          <w:sz w:val="32"/>
          <w:szCs w:val="32"/>
          <w:highlight w:val="none"/>
          <w:lang w:eastAsia="zh-CN"/>
        </w:rPr>
        <w:t>；</w:t>
      </w:r>
      <w:r>
        <w:rPr>
          <w:rFonts w:hint="eastAsia" w:ascii="仿宋_GB2312" w:hAnsi="仿宋_GB2312" w:eastAsia="仿宋_GB2312" w:cs="仿宋_GB2312"/>
          <w:snapToGrid w:val="0"/>
          <w:color w:val="auto"/>
          <w:sz w:val="32"/>
          <w:szCs w:val="32"/>
          <w:highlight w:val="none"/>
        </w:rPr>
        <w:t>旱灾影响地区</w:t>
      </w:r>
      <w:r>
        <w:rPr>
          <w:rFonts w:hint="eastAsia" w:ascii="仿宋_GB2312" w:hAnsi="仿宋_GB2312" w:eastAsia="仿宋_GB2312" w:cs="仿宋_GB2312"/>
          <w:snapToGrid w:val="0"/>
          <w:color w:val="auto"/>
          <w:sz w:val="32"/>
          <w:szCs w:val="32"/>
          <w:highlight w:val="none"/>
          <w:lang w:eastAsia="zh-CN"/>
        </w:rPr>
        <w:t>县</w:t>
      </w:r>
      <w:r>
        <w:rPr>
          <w:rFonts w:hint="eastAsia" w:ascii="仿宋_GB2312" w:hAnsi="仿宋_GB2312" w:eastAsia="仿宋_GB2312" w:cs="仿宋_GB2312"/>
          <w:snapToGrid w:val="0"/>
          <w:color w:val="auto"/>
          <w:sz w:val="32"/>
          <w:szCs w:val="32"/>
          <w:highlight w:val="none"/>
        </w:rPr>
        <w:t>级</w:t>
      </w:r>
      <w:r>
        <w:rPr>
          <w:rFonts w:hint="eastAsia" w:ascii="仿宋_GB2312" w:hAnsi="仿宋_GB2312" w:eastAsia="仿宋_GB2312" w:cs="仿宋_GB2312"/>
          <w:color w:val="auto"/>
          <w:sz w:val="32"/>
          <w:szCs w:val="32"/>
          <w:highlight w:val="none"/>
        </w:rPr>
        <w:t>防汛抗旱指挥</w:t>
      </w:r>
      <w:r>
        <w:rPr>
          <w:rFonts w:hint="eastAsia" w:ascii="仿宋_GB2312" w:hAnsi="仿宋_GB2312" w:eastAsia="仿宋_GB2312" w:cs="仿宋_GB2312"/>
          <w:color w:val="auto"/>
          <w:sz w:val="32"/>
          <w:szCs w:val="32"/>
          <w:highlight w:val="none"/>
          <w:lang w:val="en-US" w:eastAsia="zh-CN"/>
        </w:rPr>
        <w:t>机构</w:t>
      </w:r>
      <w:r>
        <w:rPr>
          <w:rFonts w:hint="eastAsia" w:ascii="仿宋_GB2312" w:hAnsi="仿宋_GB2312" w:eastAsia="仿宋_GB2312" w:cs="仿宋_GB2312"/>
          <w:snapToGrid w:val="0"/>
          <w:color w:val="auto"/>
          <w:sz w:val="32"/>
          <w:szCs w:val="32"/>
          <w:highlight w:val="none"/>
        </w:rPr>
        <w:t>每2日向</w:t>
      </w:r>
      <w:r>
        <w:rPr>
          <w:rFonts w:hint="eastAsia" w:ascii="仿宋_GB2312" w:hAnsi="仿宋_GB2312" w:eastAsia="仿宋_GB2312" w:cs="仿宋_GB2312"/>
          <w:snapToGrid w:val="0"/>
          <w:color w:val="auto"/>
          <w:sz w:val="32"/>
          <w:szCs w:val="32"/>
          <w:highlight w:val="none"/>
          <w:lang w:val="en-US" w:eastAsia="zh-CN"/>
        </w:rPr>
        <w:t>市防办</w:t>
      </w:r>
      <w:r>
        <w:rPr>
          <w:rFonts w:hint="eastAsia" w:ascii="仿宋_GB2312" w:hAnsi="仿宋_GB2312" w:eastAsia="仿宋_GB2312" w:cs="仿宋_GB2312"/>
          <w:snapToGrid w:val="0"/>
          <w:color w:val="auto"/>
          <w:sz w:val="32"/>
          <w:szCs w:val="32"/>
          <w:highlight w:val="none"/>
        </w:rPr>
        <w:t>报告旱情发展、抗旱措施和因旱损失情况。</w:t>
      </w:r>
    </w:p>
    <w:p>
      <w:pPr>
        <w:pStyle w:val="3"/>
        <w:pageBreakBefore w:val="0"/>
        <w:kinsoku/>
        <w:overflowPunct/>
        <w:bidi w:val="0"/>
        <w:adjustRightInd/>
        <w:snapToGrid/>
        <w:spacing w:beforeAutospacing="0" w:afterAutospacing="0" w:line="560" w:lineRule="exact"/>
        <w:ind w:firstLine="640" w:firstLineChars="200"/>
        <w:jc w:val="both"/>
        <w:rPr>
          <w:rFonts w:hint="eastAsia" w:ascii="楷体_GB2312" w:hAnsi="楷体_GB2312" w:eastAsia="楷体_GB2312" w:cs="楷体_GB2312"/>
          <w:color w:val="auto"/>
          <w:sz w:val="32"/>
          <w:szCs w:val="32"/>
          <w:highlight w:val="none"/>
        </w:rPr>
      </w:pPr>
      <w:bookmarkStart w:id="532" w:name="_Toc3068"/>
      <w:bookmarkStart w:id="533" w:name="_Toc22003"/>
      <w:bookmarkStart w:id="534" w:name="_Toc30482"/>
      <w:bookmarkStart w:id="535" w:name="_Toc3087"/>
      <w:bookmarkStart w:id="536" w:name="_Toc15175"/>
      <w:bookmarkStart w:id="537" w:name="_Toc10926"/>
      <w:bookmarkStart w:id="538" w:name="_Toc40884196"/>
      <w:bookmarkStart w:id="539" w:name="_Toc50456345"/>
      <w:bookmarkStart w:id="540" w:name="_Toc6601"/>
      <w:bookmarkStart w:id="541" w:name="_Toc17617"/>
      <w:bookmarkStart w:id="542" w:name="_Toc4151"/>
      <w:bookmarkStart w:id="543" w:name="_Toc19769"/>
      <w:bookmarkStart w:id="544" w:name="_Toc8668"/>
      <w:bookmarkStart w:id="545" w:name="_Toc6706"/>
      <w:bookmarkStart w:id="546" w:name="_Toc373102348"/>
      <w:bookmarkStart w:id="547" w:name="_Toc26548"/>
      <w:bookmarkStart w:id="548" w:name="_Toc25080"/>
      <w:bookmarkStart w:id="549" w:name="_Toc26543"/>
      <w:r>
        <w:rPr>
          <w:rFonts w:hint="eastAsia" w:ascii="楷体_GB2312" w:hAnsi="楷体_GB2312" w:eastAsia="楷体_GB2312" w:cs="楷体_GB2312"/>
          <w:color w:val="auto"/>
          <w:sz w:val="32"/>
          <w:szCs w:val="32"/>
          <w:highlight w:val="none"/>
          <w:lang w:val="en-US" w:eastAsia="zh-CN"/>
        </w:rPr>
        <w:t xml:space="preserve">5.3 </w:t>
      </w:r>
      <w:r>
        <w:rPr>
          <w:rFonts w:hint="eastAsia" w:ascii="楷体_GB2312" w:hAnsi="楷体_GB2312" w:eastAsia="楷体_GB2312" w:cs="楷体_GB2312"/>
          <w:color w:val="auto"/>
          <w:sz w:val="32"/>
          <w:szCs w:val="32"/>
          <w:highlight w:val="none"/>
          <w:lang w:eastAsia="zh-CN"/>
        </w:rPr>
        <w:t>二</w:t>
      </w:r>
      <w:r>
        <w:rPr>
          <w:rFonts w:hint="eastAsia" w:ascii="楷体_GB2312" w:hAnsi="楷体_GB2312" w:eastAsia="楷体_GB2312" w:cs="楷体_GB2312"/>
          <w:color w:val="auto"/>
          <w:sz w:val="32"/>
          <w:szCs w:val="32"/>
          <w:highlight w:val="none"/>
        </w:rPr>
        <w:t>级应急响应</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p>
    <w:p>
      <w:pPr>
        <w:pStyle w:val="4"/>
        <w:pageBreakBefore w:val="0"/>
        <w:kinsoku/>
        <w:overflowPunct/>
        <w:bidi w:val="0"/>
        <w:adjustRightInd/>
        <w:snapToGrid/>
        <w:spacing w:before="0" w:beforeAutospacing="0" w:after="0" w:afterAutospacing="0" w:line="560" w:lineRule="exact"/>
        <w:ind w:firstLine="640" w:firstLineChars="200"/>
        <w:jc w:val="both"/>
        <w:rPr>
          <w:rFonts w:hint="eastAsia" w:ascii="仿宋_GB2312" w:hAnsi="仿宋_GB2312" w:eastAsia="仿宋_GB2312" w:cs="仿宋_GB2312"/>
          <w:b w:val="0"/>
          <w:bCs/>
          <w:color w:val="auto"/>
          <w:sz w:val="32"/>
          <w:szCs w:val="32"/>
          <w:highlight w:val="none"/>
          <w:lang w:val="en-US" w:eastAsia="zh-CN"/>
        </w:rPr>
      </w:pPr>
      <w:bookmarkStart w:id="550" w:name="_Toc3996"/>
      <w:bookmarkStart w:id="551" w:name="_Toc29791"/>
      <w:bookmarkStart w:id="552" w:name="_Toc18711"/>
      <w:bookmarkStart w:id="553" w:name="_Toc1618"/>
      <w:bookmarkStart w:id="554" w:name="_Toc9826"/>
      <w:bookmarkStart w:id="555" w:name="_Toc8359"/>
      <w:bookmarkStart w:id="556" w:name="_Toc40884197"/>
      <w:bookmarkStart w:id="557" w:name="_Toc17381"/>
      <w:bookmarkStart w:id="558" w:name="_Toc50456346"/>
      <w:bookmarkStart w:id="559" w:name="_Toc11060"/>
      <w:r>
        <w:rPr>
          <w:rFonts w:hint="eastAsia" w:ascii="仿宋_GB2312" w:hAnsi="仿宋_GB2312" w:eastAsia="仿宋_GB2312" w:cs="仿宋_GB2312"/>
          <w:b w:val="0"/>
          <w:bCs/>
          <w:color w:val="auto"/>
          <w:sz w:val="32"/>
          <w:szCs w:val="32"/>
          <w:highlight w:val="none"/>
          <w:lang w:val="en-US" w:eastAsia="zh-CN"/>
        </w:rPr>
        <w:t>5.3.1 启动条件</w:t>
      </w:r>
      <w:bookmarkEnd w:id="550"/>
      <w:bookmarkEnd w:id="551"/>
      <w:bookmarkEnd w:id="552"/>
      <w:bookmarkEnd w:id="553"/>
      <w:bookmarkEnd w:id="554"/>
      <w:bookmarkEnd w:id="555"/>
      <w:bookmarkEnd w:id="556"/>
      <w:bookmarkEnd w:id="557"/>
      <w:bookmarkEnd w:id="558"/>
      <w:bookmarkEnd w:id="559"/>
    </w:p>
    <w:p>
      <w:pPr>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当出现以下情况之一的，经会商研判，必要时启动</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级</w:t>
      </w:r>
      <w:r>
        <w:rPr>
          <w:rFonts w:hint="eastAsia" w:ascii="仿宋_GB2312" w:hAnsi="仿宋_GB2312" w:eastAsia="仿宋_GB2312" w:cs="仿宋_GB2312"/>
          <w:color w:val="auto"/>
          <w:sz w:val="32"/>
          <w:szCs w:val="32"/>
          <w:highlight w:val="none"/>
          <w:lang w:val="en-US" w:eastAsia="zh-CN"/>
        </w:rPr>
        <w:t>抗旱二</w:t>
      </w:r>
      <w:r>
        <w:rPr>
          <w:rFonts w:hint="eastAsia" w:ascii="仿宋_GB2312" w:hAnsi="仿宋_GB2312" w:eastAsia="仿宋_GB2312" w:cs="仿宋_GB2312"/>
          <w:color w:val="auto"/>
          <w:sz w:val="32"/>
          <w:szCs w:val="32"/>
          <w:highlight w:val="none"/>
        </w:rPr>
        <w:t>级应急响应：</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（1）市气象局发布干旱红色预警报告；</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（2）全市农作物受旱成灾面积占播种面积的比例达到50%</w:t>
      </w:r>
      <w:r>
        <w:rPr>
          <w:rFonts w:hint="eastAsia" w:ascii="仿宋_GB2312" w:hAnsi="仿宋_GB2312" w:eastAsia="仿宋_GB2312" w:cs="仿宋_GB2312"/>
          <w:b w:val="0"/>
          <w:bCs/>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60%；</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（3）因旱造成临时性饮水困难人口达到10万～15万人；</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（4）2个以上县（区）发生严重干旱；</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color w:val="auto"/>
          <w:sz w:val="32"/>
          <w:szCs w:val="32"/>
          <w:highlight w:val="none"/>
          <w:lang w:val="en-US" w:eastAsia="zh-CN"/>
        </w:rPr>
        <w:t>发生其他由干旱引发的次生或衍生灾害，</w:t>
      </w:r>
      <w:r>
        <w:rPr>
          <w:rFonts w:hint="eastAsia" w:ascii="仿宋_GB2312" w:hAnsi="仿宋_GB2312" w:eastAsia="仿宋_GB2312" w:cs="仿宋_GB2312"/>
          <w:sz w:val="32"/>
          <w:szCs w:val="32"/>
          <w:highlight w:val="none"/>
          <w:lang w:val="en-US" w:eastAsia="zh-CN"/>
        </w:rPr>
        <w:t>需要启动抗旱二级应急响应的情况。</w:t>
      </w:r>
    </w:p>
    <w:p>
      <w:pPr>
        <w:pStyle w:val="4"/>
        <w:pageBreakBefore w:val="0"/>
        <w:kinsoku/>
        <w:overflowPunct/>
        <w:bidi w:val="0"/>
        <w:adjustRightInd/>
        <w:snapToGrid/>
        <w:spacing w:before="0" w:beforeAutospacing="0" w:after="0" w:afterAutospacing="0" w:line="560" w:lineRule="exact"/>
        <w:ind w:firstLine="640" w:firstLineChars="200"/>
        <w:jc w:val="both"/>
        <w:rPr>
          <w:rFonts w:hint="eastAsia" w:ascii="仿宋_GB2312" w:hAnsi="仿宋_GB2312" w:eastAsia="仿宋_GB2312" w:cs="仿宋_GB2312"/>
          <w:b w:val="0"/>
          <w:bCs/>
          <w:color w:val="auto"/>
          <w:sz w:val="32"/>
          <w:szCs w:val="32"/>
          <w:highlight w:val="none"/>
          <w:lang w:eastAsia="zh-CN"/>
        </w:rPr>
      </w:pPr>
      <w:bookmarkStart w:id="560" w:name="_Toc50456347"/>
      <w:bookmarkStart w:id="561" w:name="_Toc7780"/>
      <w:bookmarkStart w:id="562" w:name="_Toc6525"/>
      <w:bookmarkStart w:id="563" w:name="_Toc26838"/>
      <w:bookmarkStart w:id="564" w:name="_Toc30278"/>
      <w:bookmarkStart w:id="565" w:name="_Toc30326"/>
      <w:bookmarkStart w:id="566" w:name="_Toc21511"/>
      <w:bookmarkStart w:id="567" w:name="_Toc314065188"/>
      <w:r>
        <w:rPr>
          <w:rFonts w:hint="eastAsia" w:ascii="仿宋_GB2312" w:hAnsi="仿宋_GB2312" w:eastAsia="仿宋_GB2312" w:cs="仿宋_GB2312"/>
          <w:b w:val="0"/>
          <w:bCs/>
          <w:color w:val="auto"/>
          <w:sz w:val="32"/>
          <w:szCs w:val="32"/>
          <w:highlight w:val="none"/>
          <w:lang w:val="en-US" w:eastAsia="zh-CN"/>
        </w:rPr>
        <w:t xml:space="preserve">5.3.2 </w:t>
      </w:r>
      <w:r>
        <w:rPr>
          <w:rFonts w:hint="eastAsia" w:ascii="仿宋_GB2312" w:hAnsi="仿宋_GB2312" w:eastAsia="仿宋_GB2312" w:cs="仿宋_GB2312"/>
          <w:b w:val="0"/>
          <w:bCs/>
          <w:color w:val="auto"/>
          <w:sz w:val="32"/>
          <w:szCs w:val="32"/>
          <w:highlight w:val="none"/>
          <w:lang w:eastAsia="zh-CN"/>
        </w:rPr>
        <w:t>响应行动</w:t>
      </w:r>
      <w:bookmarkEnd w:id="560"/>
      <w:bookmarkEnd w:id="561"/>
      <w:bookmarkEnd w:id="562"/>
      <w:bookmarkEnd w:id="563"/>
      <w:bookmarkEnd w:id="564"/>
      <w:bookmarkEnd w:id="565"/>
      <w:bookmarkEnd w:id="566"/>
    </w:p>
    <w:p>
      <w:pPr>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shd w:val="clear" w:color="auto" w:fill="FFFFFF"/>
        </w:rPr>
        <w:t>（1）</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防指常务副指挥长</w:t>
      </w:r>
      <w:r>
        <w:rPr>
          <w:rFonts w:hint="eastAsia" w:ascii="仿宋_GB2312" w:hAnsi="仿宋_GB2312" w:eastAsia="仿宋_GB2312" w:cs="仿宋_GB2312"/>
          <w:color w:val="auto"/>
          <w:sz w:val="32"/>
          <w:szCs w:val="32"/>
          <w:highlight w:val="none"/>
          <w:lang w:val="en-US" w:eastAsia="zh-CN"/>
        </w:rPr>
        <w:t>组织</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防指</w:t>
      </w:r>
      <w:r>
        <w:rPr>
          <w:rFonts w:hint="eastAsia" w:ascii="仿宋_GB2312" w:hAnsi="仿宋_GB2312" w:eastAsia="仿宋_GB2312" w:cs="仿宋_GB2312"/>
          <w:color w:val="auto"/>
          <w:sz w:val="32"/>
          <w:szCs w:val="32"/>
          <w:highlight w:val="none"/>
          <w:lang w:val="en-US" w:eastAsia="zh-CN"/>
        </w:rPr>
        <w:t>全体</w:t>
      </w:r>
      <w:r>
        <w:rPr>
          <w:rFonts w:hint="eastAsia" w:ascii="仿宋_GB2312" w:hAnsi="仿宋_GB2312" w:eastAsia="仿宋_GB2312" w:cs="仿宋_GB2312"/>
          <w:color w:val="auto"/>
          <w:sz w:val="32"/>
          <w:szCs w:val="32"/>
          <w:highlight w:val="none"/>
        </w:rPr>
        <w:t>成员单位和有关专家</w:t>
      </w:r>
      <w:r>
        <w:rPr>
          <w:rFonts w:hint="eastAsia" w:ascii="仿宋_GB2312" w:hAnsi="仿宋_GB2312" w:eastAsia="仿宋_GB2312" w:cs="仿宋_GB2312"/>
          <w:color w:val="auto"/>
          <w:sz w:val="32"/>
          <w:szCs w:val="32"/>
          <w:highlight w:val="none"/>
          <w:lang w:val="en-US" w:eastAsia="zh-CN"/>
        </w:rPr>
        <w:t>进行会商</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掌握</w:t>
      </w:r>
      <w:r>
        <w:rPr>
          <w:rFonts w:hint="eastAsia" w:ascii="仿宋_GB2312" w:hAnsi="仿宋_GB2312" w:eastAsia="仿宋_GB2312" w:cs="仿宋_GB2312"/>
          <w:color w:val="auto"/>
          <w:sz w:val="32"/>
          <w:szCs w:val="32"/>
          <w:highlight w:val="none"/>
        </w:rPr>
        <w:t>当前全</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旱情</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灾情</w:t>
      </w:r>
      <w:r>
        <w:rPr>
          <w:rFonts w:hint="eastAsia" w:ascii="仿宋_GB2312" w:hAnsi="仿宋_GB2312" w:eastAsia="仿宋_GB2312" w:cs="仿宋_GB2312"/>
          <w:color w:val="auto"/>
          <w:sz w:val="32"/>
          <w:szCs w:val="32"/>
          <w:highlight w:val="none"/>
        </w:rPr>
        <w:t>和抗旱</w:t>
      </w:r>
      <w:r>
        <w:rPr>
          <w:rFonts w:hint="eastAsia" w:ascii="仿宋_GB2312" w:hAnsi="仿宋_GB2312" w:eastAsia="仿宋_GB2312" w:cs="仿宋_GB2312"/>
          <w:color w:val="auto"/>
          <w:sz w:val="32"/>
          <w:szCs w:val="32"/>
          <w:highlight w:val="none"/>
          <w:lang w:val="en-US" w:eastAsia="zh-CN"/>
        </w:rPr>
        <w:t>动态等</w:t>
      </w:r>
      <w:r>
        <w:rPr>
          <w:rFonts w:hint="eastAsia" w:ascii="仿宋_GB2312" w:hAnsi="仿宋_GB2312" w:eastAsia="仿宋_GB2312" w:cs="仿宋_GB2312"/>
          <w:color w:val="auto"/>
          <w:sz w:val="32"/>
          <w:szCs w:val="32"/>
          <w:highlight w:val="none"/>
        </w:rPr>
        <w:t>，分析研判旱情发展，提出抗旱应对措施，全面安排部署抗旱</w:t>
      </w:r>
      <w:r>
        <w:rPr>
          <w:rFonts w:hint="eastAsia" w:ascii="仿宋_GB2312" w:hAnsi="仿宋_GB2312" w:eastAsia="仿宋_GB2312" w:cs="仿宋_GB2312"/>
          <w:color w:val="auto"/>
          <w:sz w:val="32"/>
          <w:szCs w:val="32"/>
          <w:highlight w:val="none"/>
          <w:lang w:eastAsia="zh-CN"/>
        </w:rPr>
        <w:t>救灾</w:t>
      </w:r>
      <w:r>
        <w:rPr>
          <w:rFonts w:hint="eastAsia" w:ascii="仿宋_GB2312" w:hAnsi="仿宋_GB2312" w:eastAsia="仿宋_GB2312" w:cs="仿宋_GB2312"/>
          <w:color w:val="auto"/>
          <w:sz w:val="32"/>
          <w:szCs w:val="32"/>
          <w:highlight w:val="none"/>
        </w:rPr>
        <w:t>工作。</w:t>
      </w:r>
    </w:p>
    <w:p>
      <w:pPr>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shd w:val="clear" w:color="auto" w:fill="FFFFFF"/>
        </w:rPr>
        <w:t>（2）</w:t>
      </w:r>
      <w:r>
        <w:rPr>
          <w:rFonts w:hint="eastAsia" w:ascii="仿宋_GB2312" w:hAnsi="仿宋_GB2312" w:eastAsia="仿宋_GB2312" w:cs="仿宋_GB2312"/>
          <w:color w:val="auto"/>
          <w:sz w:val="32"/>
          <w:szCs w:val="32"/>
          <w:highlight w:val="none"/>
          <w:shd w:val="clear" w:color="auto" w:fill="auto"/>
          <w:lang w:val="en-US" w:eastAsia="zh-CN"/>
        </w:rPr>
        <w:t>市防指</w:t>
      </w:r>
      <w:r>
        <w:rPr>
          <w:rFonts w:hint="eastAsia" w:ascii="仿宋_GB2312" w:hAnsi="仿宋_GB2312" w:eastAsia="仿宋_GB2312" w:cs="仿宋_GB2312"/>
          <w:color w:val="auto"/>
          <w:sz w:val="32"/>
          <w:szCs w:val="32"/>
          <w:highlight w:val="none"/>
        </w:rPr>
        <w:t>各成员单位落实抗旱职责，做好抗旱水源的统一管理和调度，落实应急抗旱资金和抗旱物资。</w:t>
      </w:r>
    </w:p>
    <w:p>
      <w:pPr>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auto"/>
          <w:sz w:val="32"/>
          <w:szCs w:val="32"/>
          <w:highlight w:val="none"/>
          <w:shd w:val="clear" w:color="auto" w:fill="FFFFFF"/>
        </w:rPr>
        <w:t>（3）</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highlight w:val="none"/>
          <w14:textFill>
            <w14:solidFill>
              <w14:schemeClr w14:val="tx1"/>
            </w14:solidFill>
          </w14:textFill>
        </w:rPr>
        <w:t>防指加强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应急值守</w:t>
      </w:r>
      <w:r>
        <w:rPr>
          <w:rFonts w:hint="eastAsia" w:ascii="仿宋_GB2312" w:hAnsi="仿宋_GB2312" w:eastAsia="仿宋_GB2312" w:cs="仿宋_GB2312"/>
          <w:color w:val="000000" w:themeColor="text1"/>
          <w:sz w:val="32"/>
          <w:szCs w:val="32"/>
          <w:highlight w:val="none"/>
          <w14:textFill>
            <w14:solidFill>
              <w14:schemeClr w14:val="tx1"/>
            </w14:solidFill>
          </w14:textFill>
        </w:rPr>
        <w:t>，密切监视旱情的发展变化，及时派</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指导组</w:t>
      </w:r>
      <w:r>
        <w:rPr>
          <w:rFonts w:hint="eastAsia" w:ascii="仿宋_GB2312" w:hAnsi="仿宋_GB2312" w:eastAsia="仿宋_GB2312" w:cs="仿宋_GB2312"/>
          <w:color w:val="000000" w:themeColor="text1"/>
          <w:sz w:val="32"/>
          <w:szCs w:val="32"/>
          <w:highlight w:val="none"/>
          <w14:textFill>
            <w14:solidFill>
              <w14:schemeClr w14:val="tx1"/>
            </w14:solidFill>
          </w14:textFill>
        </w:rPr>
        <w:t>赴一线指导、组织抗旱工作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shd w:val="clear" w:color="auto" w:fill="FFFFFF"/>
        </w:rPr>
        <w:t>（4）</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防指向</w:t>
      </w:r>
      <w:r>
        <w:rPr>
          <w:rFonts w:hint="eastAsia" w:ascii="仿宋_GB2312" w:hAnsi="仿宋_GB2312" w:eastAsia="仿宋_GB2312" w:cs="仿宋_GB2312"/>
          <w:color w:val="auto"/>
          <w:sz w:val="32"/>
          <w:szCs w:val="32"/>
          <w:highlight w:val="none"/>
          <w:lang w:val="en-US" w:eastAsia="zh-CN"/>
        </w:rPr>
        <w:t>市委、</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政府和</w:t>
      </w:r>
      <w:r>
        <w:rPr>
          <w:rFonts w:hint="eastAsia" w:ascii="仿宋_GB2312" w:hAnsi="仿宋_GB2312" w:eastAsia="仿宋_GB2312" w:cs="仿宋_GB2312"/>
          <w:color w:val="auto"/>
          <w:sz w:val="32"/>
          <w:szCs w:val="32"/>
          <w:highlight w:val="none"/>
          <w:lang w:eastAsia="zh-CN"/>
        </w:rPr>
        <w:t>省防指</w:t>
      </w:r>
      <w:r>
        <w:rPr>
          <w:rFonts w:hint="eastAsia" w:ascii="仿宋_GB2312" w:hAnsi="仿宋_GB2312" w:eastAsia="仿宋_GB2312" w:cs="仿宋_GB2312"/>
          <w:color w:val="auto"/>
          <w:sz w:val="32"/>
          <w:szCs w:val="32"/>
          <w:highlight w:val="none"/>
        </w:rPr>
        <w:t>上报旱灾的发展变化情况。</w:t>
      </w:r>
    </w:p>
    <w:bookmarkEnd w:id="567"/>
    <w:p>
      <w:pPr>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auto"/>
          <w:sz w:val="32"/>
          <w:szCs w:val="32"/>
          <w:highlight w:val="none"/>
        </w:rPr>
      </w:pPr>
      <w:bookmarkStart w:id="568" w:name="_Toc314065193"/>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shd w:val="clear" w:color="auto" w:fill="FFFFFF"/>
          <w:lang w:val="en-US" w:eastAsia="zh-CN"/>
        </w:rPr>
        <w:t>5</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防指</w:t>
      </w:r>
      <w:r>
        <w:rPr>
          <w:rFonts w:hint="eastAsia" w:ascii="仿宋_GB2312" w:hAnsi="仿宋_GB2312" w:eastAsia="仿宋_GB2312" w:cs="仿宋_GB2312"/>
          <w:color w:val="auto"/>
          <w:sz w:val="32"/>
          <w:szCs w:val="32"/>
          <w:highlight w:val="none"/>
          <w:lang w:val="en-US" w:eastAsia="zh-CN"/>
        </w:rPr>
        <w:t>按照</w:t>
      </w:r>
      <w:r>
        <w:rPr>
          <w:rFonts w:hint="eastAsia" w:ascii="仿宋_GB2312" w:hAnsi="仿宋_GB2312" w:eastAsia="仿宋_GB2312" w:cs="仿宋_GB2312"/>
          <w:color w:val="auto"/>
          <w:sz w:val="32"/>
          <w:szCs w:val="32"/>
          <w:highlight w:val="none"/>
        </w:rPr>
        <w:t>抗旱水量调度方案、节水限水方案</w:t>
      </w:r>
      <w:r>
        <w:rPr>
          <w:rFonts w:hint="eastAsia" w:ascii="仿宋_GB2312" w:hAnsi="仿宋_GB2312" w:eastAsia="仿宋_GB2312" w:cs="仿宋_GB2312"/>
          <w:color w:val="auto"/>
          <w:sz w:val="32"/>
          <w:szCs w:val="32"/>
          <w:highlight w:val="none"/>
          <w:lang w:val="en-US" w:eastAsia="zh-CN"/>
        </w:rPr>
        <w:t>采取相关</w:t>
      </w:r>
      <w:r>
        <w:rPr>
          <w:rFonts w:hint="eastAsia" w:ascii="仿宋_GB2312" w:hAnsi="仿宋_GB2312" w:eastAsia="仿宋_GB2312" w:cs="仿宋_GB2312"/>
          <w:color w:val="auto"/>
          <w:sz w:val="32"/>
          <w:szCs w:val="32"/>
          <w:highlight w:val="none"/>
        </w:rPr>
        <w:t>措施。</w:t>
      </w:r>
    </w:p>
    <w:p>
      <w:pPr>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防指定期</w:t>
      </w:r>
      <w:r>
        <w:rPr>
          <w:rFonts w:hint="eastAsia" w:ascii="仿宋_GB2312" w:hAnsi="仿宋_GB2312" w:eastAsia="仿宋_GB2312" w:cs="仿宋_GB2312"/>
          <w:i w:val="0"/>
          <w:iCs w:val="0"/>
          <w:caps w:val="0"/>
          <w:color w:val="auto"/>
          <w:spacing w:val="0"/>
          <w:sz w:val="32"/>
          <w:szCs w:val="32"/>
          <w:highlight w:val="none"/>
          <w:shd w:val="clear" w:color="auto" w:fill="auto"/>
        </w:rPr>
        <w:t>利用广播、电视、网络、报纸等形式，</w:t>
      </w:r>
      <w:r>
        <w:rPr>
          <w:rFonts w:hint="eastAsia" w:ascii="仿宋_GB2312" w:hAnsi="仿宋_GB2312" w:eastAsia="仿宋_GB2312" w:cs="仿宋_GB2312"/>
          <w:i w:val="0"/>
          <w:iCs w:val="0"/>
          <w:caps w:val="0"/>
          <w:color w:val="auto"/>
          <w:spacing w:val="0"/>
          <w:sz w:val="32"/>
          <w:szCs w:val="32"/>
          <w:highlight w:val="none"/>
          <w:shd w:val="clear" w:color="auto" w:fill="auto"/>
          <w:lang w:val="en-US" w:eastAsia="zh-CN"/>
        </w:rPr>
        <w:t>发布全市干旱灾情及抗旱工作动态等</w:t>
      </w:r>
      <w:r>
        <w:rPr>
          <w:rFonts w:hint="eastAsia" w:ascii="仿宋_GB2312" w:hAnsi="仿宋_GB2312" w:eastAsia="仿宋_GB2312" w:cs="仿宋_GB2312"/>
          <w:color w:val="auto"/>
          <w:sz w:val="32"/>
          <w:szCs w:val="32"/>
          <w:highlight w:val="none"/>
          <w:shd w:val="clear" w:color="auto" w:fill="FFFFFF"/>
        </w:rPr>
        <w:t>，</w:t>
      </w:r>
      <w:r>
        <w:rPr>
          <w:rFonts w:hint="eastAsia" w:ascii="仿宋_GB2312" w:hAnsi="仿宋_GB2312" w:eastAsia="仿宋_GB2312" w:cs="仿宋_GB2312"/>
          <w:i w:val="0"/>
          <w:iCs w:val="0"/>
          <w:caps w:val="0"/>
          <w:color w:val="auto"/>
          <w:spacing w:val="0"/>
          <w:sz w:val="32"/>
          <w:szCs w:val="32"/>
          <w:highlight w:val="none"/>
          <w:shd w:val="clear" w:color="auto" w:fill="auto"/>
        </w:rPr>
        <w:t>分灾情、分环节制定发布应对实招，引导社会力量积极参与防灾</w:t>
      </w:r>
      <w:r>
        <w:rPr>
          <w:rFonts w:hint="eastAsia" w:ascii="仿宋_GB2312" w:hAnsi="仿宋_GB2312" w:eastAsia="仿宋_GB2312" w:cs="仿宋_GB2312"/>
          <w:i w:val="0"/>
          <w:iCs w:val="0"/>
          <w:caps w:val="0"/>
          <w:color w:val="auto"/>
          <w:spacing w:val="0"/>
          <w:sz w:val="32"/>
          <w:szCs w:val="32"/>
          <w:highlight w:val="none"/>
          <w:shd w:val="clear" w:color="auto" w:fill="auto"/>
          <w:lang w:val="en-US" w:eastAsia="zh-CN"/>
        </w:rPr>
        <w:t>减灾</w:t>
      </w:r>
      <w:r>
        <w:rPr>
          <w:rFonts w:hint="eastAsia" w:ascii="仿宋_GB2312" w:hAnsi="仿宋_GB2312" w:eastAsia="仿宋_GB2312" w:cs="仿宋_GB2312"/>
          <w:i w:val="0"/>
          <w:iCs w:val="0"/>
          <w:caps w:val="0"/>
          <w:color w:val="auto"/>
          <w:spacing w:val="0"/>
          <w:sz w:val="32"/>
          <w:szCs w:val="32"/>
          <w:highlight w:val="none"/>
          <w:shd w:val="clear" w:color="auto" w:fill="auto"/>
        </w:rPr>
        <w:t>，营造良好氛围</w:t>
      </w:r>
      <w:r>
        <w:rPr>
          <w:rFonts w:hint="eastAsia" w:ascii="仿宋_GB2312" w:hAnsi="仿宋_GB2312" w:eastAsia="仿宋_GB2312" w:cs="仿宋_GB2312"/>
          <w:sz w:val="32"/>
          <w:szCs w:val="32"/>
          <w:highlight w:val="none"/>
        </w:rPr>
        <w:t>。</w:t>
      </w:r>
    </w:p>
    <w:p>
      <w:pPr>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（7）市防指有关部门及受旱地区防汛抗旱指挥机构可采取以下措施</w:t>
      </w:r>
      <w:r>
        <w:rPr>
          <w:rFonts w:hint="eastAsia" w:ascii="仿宋_GB2312" w:hAnsi="仿宋_GB2312" w:eastAsia="仿宋_GB2312" w:cs="仿宋_GB2312"/>
          <w:color w:val="auto"/>
          <w:sz w:val="32"/>
          <w:szCs w:val="32"/>
          <w:highlight w:val="none"/>
          <w:lang w:eastAsia="zh-CN"/>
        </w:rPr>
        <w:t>：</w:t>
      </w:r>
    </w:p>
    <w:p>
      <w:pPr>
        <w:pageBreakBefore w:val="0"/>
        <w:numPr>
          <w:ilvl w:val="0"/>
          <w:numId w:val="0"/>
        </w:numPr>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a.</w:t>
      </w:r>
      <w:r>
        <w:rPr>
          <w:rFonts w:hint="eastAsia" w:ascii="仿宋_GB2312" w:hAnsi="仿宋_GB2312" w:eastAsia="仿宋_GB2312" w:cs="仿宋_GB2312"/>
          <w:color w:val="auto"/>
          <w:sz w:val="32"/>
          <w:szCs w:val="32"/>
          <w:highlight w:val="none"/>
        </w:rPr>
        <w:t>限制高耗水行业用水；</w:t>
      </w:r>
    </w:p>
    <w:p>
      <w:pPr>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b.</w:t>
      </w:r>
      <w:r>
        <w:rPr>
          <w:rFonts w:hint="eastAsia" w:ascii="仿宋_GB2312" w:hAnsi="仿宋_GB2312" w:eastAsia="仿宋_GB2312" w:cs="仿宋_GB2312"/>
          <w:color w:val="auto"/>
          <w:sz w:val="32"/>
          <w:szCs w:val="32"/>
          <w:highlight w:val="none"/>
        </w:rPr>
        <w:t>限制排放工业污水；</w:t>
      </w:r>
    </w:p>
    <w:p>
      <w:pPr>
        <w:pageBreakBefore w:val="0"/>
        <w:numPr>
          <w:ilvl w:val="0"/>
          <w:numId w:val="0"/>
        </w:numPr>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c.</w:t>
      </w:r>
      <w:r>
        <w:rPr>
          <w:rFonts w:hint="eastAsia" w:ascii="仿宋_GB2312" w:hAnsi="仿宋_GB2312" w:eastAsia="仿宋_GB2312" w:cs="仿宋_GB2312"/>
          <w:color w:val="auto"/>
          <w:sz w:val="32"/>
          <w:szCs w:val="32"/>
          <w:highlight w:val="none"/>
        </w:rPr>
        <w:t>压减供水指标；</w:t>
      </w:r>
    </w:p>
    <w:p>
      <w:pPr>
        <w:pageBreakBefore w:val="0"/>
        <w:kinsoku/>
        <w:overflowPunct/>
        <w:bidi w:val="0"/>
        <w:adjustRightInd/>
        <w:snapToGrid/>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highlight w:val="none"/>
          <w:lang w:val="en-US" w:eastAsia="zh-CN"/>
        </w:rPr>
        <w:t>d.</w:t>
      </w:r>
      <w:r>
        <w:rPr>
          <w:rFonts w:hint="eastAsia" w:ascii="仿宋_GB2312" w:hAnsi="仿宋_GB2312" w:eastAsia="仿宋_GB2312" w:cs="仿宋_GB2312"/>
          <w:color w:val="auto"/>
          <w:sz w:val="32"/>
          <w:szCs w:val="32"/>
          <w:highlight w:val="none"/>
          <w:shd w:val="clear" w:color="auto" w:fill="FFFFFF"/>
        </w:rPr>
        <w:t>适时启用应急备用水源或建设应急水源工程</w:t>
      </w:r>
      <w:r>
        <w:rPr>
          <w:rFonts w:hint="eastAsia" w:ascii="仿宋_GB2312" w:hAnsi="仿宋_GB2312" w:eastAsia="仿宋_GB2312" w:cs="仿宋_GB2312"/>
          <w:color w:val="auto"/>
          <w:sz w:val="32"/>
          <w:szCs w:val="32"/>
          <w:highlight w:val="none"/>
          <w:shd w:val="clear" w:color="auto" w:fill="FFFFFF"/>
          <w:lang w:eastAsia="zh-CN"/>
        </w:rPr>
        <w:t>；</w:t>
      </w:r>
    </w:p>
    <w:p>
      <w:pPr>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e.</w:t>
      </w:r>
      <w:r>
        <w:rPr>
          <w:rFonts w:hint="eastAsia" w:ascii="仿宋_GB2312" w:hAnsi="仿宋_GB2312" w:eastAsia="仿宋_GB2312" w:cs="仿宋_GB2312"/>
          <w:color w:val="auto"/>
          <w:sz w:val="32"/>
          <w:szCs w:val="32"/>
          <w:highlight w:val="none"/>
        </w:rPr>
        <w:t>缩小农业供水范围或者减少农业供水量；</w:t>
      </w:r>
    </w:p>
    <w:p>
      <w:pPr>
        <w:pStyle w:val="5"/>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color w:val="auto"/>
          <w:sz w:val="32"/>
          <w:szCs w:val="32"/>
          <w:highlight w:val="none"/>
          <w:lang w:val="en-US" w:eastAsia="zh-CN"/>
        </w:rPr>
        <w:t>f.暂停生态补水；</w:t>
      </w:r>
    </w:p>
    <w:p>
      <w:pPr>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g.</w:t>
      </w:r>
      <w:r>
        <w:rPr>
          <w:rFonts w:hint="eastAsia" w:ascii="仿宋_GB2312" w:hAnsi="仿宋_GB2312" w:eastAsia="仿宋_GB2312" w:cs="仿宋_GB2312"/>
          <w:color w:val="auto"/>
          <w:sz w:val="32"/>
          <w:szCs w:val="32"/>
          <w:highlight w:val="none"/>
        </w:rPr>
        <w:t>开辟新水源，实施跨行政区域、跨流域调水</w:t>
      </w:r>
      <w:r>
        <w:rPr>
          <w:rFonts w:hint="eastAsia" w:ascii="仿宋_GB2312" w:hAnsi="仿宋_GB2312" w:eastAsia="仿宋_GB2312" w:cs="仿宋_GB2312"/>
          <w:color w:val="auto"/>
          <w:sz w:val="32"/>
          <w:szCs w:val="32"/>
          <w:highlight w:val="none"/>
          <w:lang w:eastAsia="zh-CN"/>
        </w:rPr>
        <w:t>。</w:t>
      </w:r>
    </w:p>
    <w:p>
      <w:pPr>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shd w:val="clear" w:color="auto" w:fill="FFFFFF"/>
        </w:rPr>
        <w:t>（</w:t>
      </w:r>
      <w:r>
        <w:rPr>
          <w:rFonts w:hint="eastAsia" w:ascii="仿宋_GB2312" w:hAnsi="仿宋_GB2312" w:eastAsia="仿宋_GB2312" w:cs="仿宋_GB2312"/>
          <w:color w:val="auto"/>
          <w:sz w:val="32"/>
          <w:szCs w:val="32"/>
          <w:highlight w:val="none"/>
          <w:shd w:val="clear" w:color="auto" w:fill="FFFFFF"/>
          <w:lang w:val="en-US" w:eastAsia="zh-CN"/>
        </w:rPr>
        <w:t>8</w:t>
      </w:r>
      <w:r>
        <w:rPr>
          <w:rFonts w:hint="eastAsia" w:ascii="仿宋_GB2312" w:hAnsi="仿宋_GB2312" w:eastAsia="仿宋_GB2312" w:cs="仿宋_GB2312"/>
          <w:color w:val="auto"/>
          <w:sz w:val="32"/>
          <w:szCs w:val="32"/>
          <w:highlight w:val="none"/>
          <w:shd w:val="clear" w:color="auto" w:fill="FFFFFF"/>
        </w:rPr>
        <w:t>）</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气象局每日</w:t>
      </w:r>
      <w:r>
        <w:rPr>
          <w:rFonts w:hint="eastAsia" w:ascii="仿宋_GB2312" w:hAnsi="仿宋_GB2312" w:eastAsia="仿宋_GB2312" w:cs="仿宋_GB2312"/>
          <w:color w:val="auto"/>
          <w:sz w:val="32"/>
          <w:szCs w:val="32"/>
          <w:highlight w:val="none"/>
          <w:shd w:val="clear" w:color="auto" w:fill="FFFFFF"/>
        </w:rPr>
        <w:t>8</w:t>
      </w:r>
      <w:r>
        <w:rPr>
          <w:rFonts w:hint="eastAsia" w:ascii="仿宋_GB2312" w:hAnsi="仿宋_GB2312" w:eastAsia="仿宋_GB2312" w:cs="仿宋_GB2312"/>
          <w:color w:val="auto"/>
          <w:sz w:val="32"/>
          <w:szCs w:val="32"/>
          <w:highlight w:val="none"/>
        </w:rPr>
        <w:t>时报告雨情监测及天气预报结果，监测分析天气条件有较明显变化时，随时更新预报</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水利</w:t>
      </w:r>
      <w:r>
        <w:rPr>
          <w:rFonts w:hint="eastAsia" w:ascii="仿宋_GB2312" w:hAnsi="仿宋_GB2312" w:eastAsia="仿宋_GB2312" w:cs="仿宋_GB2312"/>
          <w:color w:val="auto"/>
          <w:sz w:val="32"/>
          <w:szCs w:val="32"/>
          <w:highlight w:val="none"/>
          <w:lang w:eastAsia="zh-CN"/>
        </w:rPr>
        <w:t>局</w:t>
      </w:r>
      <w:r>
        <w:rPr>
          <w:rFonts w:hint="eastAsia" w:ascii="仿宋_GB2312" w:hAnsi="仿宋_GB2312" w:eastAsia="仿宋_GB2312" w:cs="仿宋_GB2312"/>
          <w:color w:val="auto"/>
          <w:sz w:val="32"/>
          <w:szCs w:val="32"/>
          <w:highlight w:val="none"/>
        </w:rPr>
        <w:t>每日</w:t>
      </w:r>
      <w:r>
        <w:rPr>
          <w:rFonts w:hint="eastAsia" w:ascii="仿宋_GB2312" w:hAnsi="仿宋_GB2312" w:eastAsia="仿宋_GB2312" w:cs="仿宋_GB2312"/>
          <w:color w:val="auto"/>
          <w:sz w:val="32"/>
          <w:szCs w:val="32"/>
          <w:highlight w:val="none"/>
          <w:shd w:val="clear" w:color="auto" w:fill="FFFFFF"/>
        </w:rPr>
        <w:t>8</w:t>
      </w:r>
      <w:r>
        <w:rPr>
          <w:rFonts w:hint="eastAsia" w:ascii="仿宋_GB2312" w:hAnsi="仿宋_GB2312" w:eastAsia="仿宋_GB2312" w:cs="仿宋_GB2312"/>
          <w:color w:val="auto"/>
          <w:sz w:val="32"/>
          <w:szCs w:val="32"/>
          <w:highlight w:val="none"/>
        </w:rPr>
        <w:t>时报告全</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水情和旱情监测情况</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农业农村</w:t>
      </w:r>
      <w:r>
        <w:rPr>
          <w:rFonts w:hint="eastAsia" w:ascii="仿宋_GB2312" w:hAnsi="仿宋_GB2312" w:eastAsia="仿宋_GB2312" w:cs="仿宋_GB2312"/>
          <w:color w:val="auto"/>
          <w:sz w:val="32"/>
          <w:szCs w:val="32"/>
          <w:highlight w:val="none"/>
          <w:lang w:eastAsia="zh-CN"/>
        </w:rPr>
        <w:t>局</w:t>
      </w:r>
      <w:r>
        <w:rPr>
          <w:rFonts w:hint="eastAsia" w:ascii="仿宋_GB2312" w:hAnsi="仿宋_GB2312" w:eastAsia="仿宋_GB2312" w:cs="仿宋_GB2312"/>
          <w:color w:val="auto"/>
          <w:sz w:val="32"/>
          <w:szCs w:val="32"/>
          <w:highlight w:val="none"/>
        </w:rPr>
        <w:t>每日</w:t>
      </w:r>
      <w:r>
        <w:rPr>
          <w:rFonts w:hint="eastAsia" w:ascii="仿宋_GB2312" w:hAnsi="仿宋_GB2312" w:eastAsia="仿宋_GB2312" w:cs="仿宋_GB2312"/>
          <w:color w:val="auto"/>
          <w:sz w:val="32"/>
          <w:szCs w:val="32"/>
          <w:highlight w:val="none"/>
          <w:shd w:val="clear" w:color="auto" w:fill="FFFFFF"/>
        </w:rPr>
        <w:t>8</w:t>
      </w:r>
      <w:r>
        <w:rPr>
          <w:rFonts w:hint="eastAsia" w:ascii="仿宋_GB2312" w:hAnsi="仿宋_GB2312" w:eastAsia="仿宋_GB2312" w:cs="仿宋_GB2312"/>
          <w:color w:val="auto"/>
          <w:sz w:val="32"/>
          <w:szCs w:val="32"/>
          <w:highlight w:val="none"/>
        </w:rPr>
        <w:t>时报告农业受旱和因旱造成损失情况</w:t>
      </w:r>
      <w:r>
        <w:rPr>
          <w:rFonts w:hint="eastAsia" w:ascii="仿宋_GB2312" w:hAnsi="仿宋_GB2312" w:eastAsia="仿宋_GB2312" w:cs="仿宋_GB2312"/>
          <w:color w:val="auto"/>
          <w:sz w:val="32"/>
          <w:szCs w:val="32"/>
          <w:highlight w:val="none"/>
          <w:lang w:eastAsia="zh-CN"/>
        </w:rPr>
        <w:t>；市城市管理局</w:t>
      </w:r>
      <w:r>
        <w:rPr>
          <w:rFonts w:hint="eastAsia" w:ascii="仿宋_GB2312" w:hAnsi="仿宋_GB2312" w:eastAsia="仿宋_GB2312" w:cs="仿宋_GB2312"/>
          <w:color w:val="auto"/>
          <w:sz w:val="32"/>
          <w:szCs w:val="32"/>
          <w:highlight w:val="none"/>
        </w:rPr>
        <w:t>每日8时报告城市公共供水受影响情况</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应急</w:t>
      </w:r>
      <w:r>
        <w:rPr>
          <w:rFonts w:hint="eastAsia" w:ascii="仿宋_GB2312" w:hAnsi="仿宋_GB2312" w:eastAsia="仿宋_GB2312" w:cs="仿宋_GB2312"/>
          <w:color w:val="auto"/>
          <w:sz w:val="32"/>
          <w:szCs w:val="32"/>
          <w:highlight w:val="none"/>
          <w:lang w:eastAsia="zh-CN"/>
        </w:rPr>
        <w:t>局</w:t>
      </w:r>
      <w:r>
        <w:rPr>
          <w:rFonts w:hint="eastAsia" w:ascii="仿宋_GB2312" w:hAnsi="仿宋_GB2312" w:eastAsia="仿宋_GB2312" w:cs="仿宋_GB2312"/>
          <w:color w:val="auto"/>
          <w:sz w:val="32"/>
          <w:szCs w:val="32"/>
          <w:highlight w:val="none"/>
        </w:rPr>
        <w:t>每日</w:t>
      </w:r>
      <w:r>
        <w:rPr>
          <w:rFonts w:hint="eastAsia" w:ascii="仿宋_GB2312" w:hAnsi="仿宋_GB2312" w:eastAsia="仿宋_GB2312" w:cs="仿宋_GB2312"/>
          <w:color w:val="auto"/>
          <w:sz w:val="32"/>
          <w:szCs w:val="32"/>
          <w:highlight w:val="none"/>
          <w:shd w:val="clear" w:color="auto" w:fill="FFFFFF"/>
        </w:rPr>
        <w:t>8</w:t>
      </w:r>
      <w:r>
        <w:rPr>
          <w:rFonts w:hint="eastAsia" w:ascii="仿宋_GB2312" w:hAnsi="仿宋_GB2312" w:eastAsia="仿宋_GB2312" w:cs="仿宋_GB2312"/>
          <w:color w:val="auto"/>
          <w:sz w:val="32"/>
          <w:szCs w:val="32"/>
          <w:highlight w:val="none"/>
        </w:rPr>
        <w:t>时报告旱灾造成全</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损失情况</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旱灾影响地区</w:t>
      </w:r>
      <w:r>
        <w:rPr>
          <w:rFonts w:hint="eastAsia" w:ascii="仿宋_GB2312" w:hAnsi="仿宋_GB2312" w:eastAsia="仿宋_GB2312" w:cs="仿宋_GB2312"/>
          <w:color w:val="auto"/>
          <w:sz w:val="32"/>
          <w:szCs w:val="32"/>
          <w:highlight w:val="none"/>
          <w:lang w:eastAsia="zh-CN"/>
        </w:rPr>
        <w:t>县</w:t>
      </w:r>
      <w:r>
        <w:rPr>
          <w:rFonts w:hint="eastAsia" w:ascii="仿宋_GB2312" w:hAnsi="仿宋_GB2312" w:eastAsia="仿宋_GB2312" w:cs="仿宋_GB2312"/>
          <w:color w:val="auto"/>
          <w:sz w:val="32"/>
          <w:szCs w:val="32"/>
          <w:highlight w:val="none"/>
        </w:rPr>
        <w:t>级防汛抗旱指挥</w:t>
      </w:r>
      <w:r>
        <w:rPr>
          <w:rFonts w:hint="eastAsia" w:ascii="仿宋_GB2312" w:hAnsi="仿宋_GB2312" w:eastAsia="仿宋_GB2312" w:cs="仿宋_GB2312"/>
          <w:color w:val="auto"/>
          <w:sz w:val="32"/>
          <w:szCs w:val="32"/>
          <w:highlight w:val="none"/>
          <w:lang w:val="en-US" w:eastAsia="zh-CN"/>
        </w:rPr>
        <w:t>机构</w:t>
      </w:r>
      <w:r>
        <w:rPr>
          <w:rFonts w:hint="eastAsia" w:ascii="仿宋_GB2312" w:hAnsi="仿宋_GB2312" w:eastAsia="仿宋_GB2312" w:cs="仿宋_GB2312"/>
          <w:color w:val="auto"/>
          <w:sz w:val="32"/>
          <w:szCs w:val="32"/>
          <w:highlight w:val="none"/>
        </w:rPr>
        <w:t>每日</w:t>
      </w:r>
      <w:r>
        <w:rPr>
          <w:rFonts w:hint="eastAsia" w:ascii="仿宋_GB2312" w:hAnsi="仿宋_GB2312" w:eastAsia="仿宋_GB2312" w:cs="仿宋_GB2312"/>
          <w:color w:val="auto"/>
          <w:sz w:val="32"/>
          <w:szCs w:val="32"/>
          <w:highlight w:val="none"/>
          <w:shd w:val="clear" w:color="auto" w:fill="FFFFFF"/>
        </w:rPr>
        <w:t>8</w:t>
      </w:r>
      <w:r>
        <w:rPr>
          <w:rFonts w:hint="eastAsia" w:ascii="仿宋_GB2312" w:hAnsi="仿宋_GB2312" w:eastAsia="仿宋_GB2312" w:cs="仿宋_GB2312"/>
          <w:color w:val="auto"/>
          <w:sz w:val="32"/>
          <w:szCs w:val="32"/>
          <w:highlight w:val="none"/>
        </w:rPr>
        <w:t>时向</w:t>
      </w:r>
      <w:r>
        <w:rPr>
          <w:rFonts w:hint="eastAsia" w:ascii="仿宋_GB2312" w:hAnsi="仿宋_GB2312" w:eastAsia="仿宋_GB2312" w:cs="仿宋_GB2312"/>
          <w:color w:val="auto"/>
          <w:sz w:val="32"/>
          <w:szCs w:val="32"/>
          <w:highlight w:val="none"/>
          <w:lang w:val="en-US" w:eastAsia="zh-CN"/>
        </w:rPr>
        <w:t>市防办</w:t>
      </w:r>
      <w:r>
        <w:rPr>
          <w:rFonts w:hint="eastAsia" w:ascii="仿宋_GB2312" w:hAnsi="仿宋_GB2312" w:eastAsia="仿宋_GB2312" w:cs="仿宋_GB2312"/>
          <w:color w:val="auto"/>
          <w:sz w:val="32"/>
          <w:szCs w:val="32"/>
          <w:highlight w:val="none"/>
        </w:rPr>
        <w:t>报告旱情发展、抗旱措施和因旱损失情况。</w:t>
      </w:r>
    </w:p>
    <w:p>
      <w:pPr>
        <w:pStyle w:val="3"/>
        <w:pageBreakBefore w:val="0"/>
        <w:kinsoku/>
        <w:overflowPunct/>
        <w:bidi w:val="0"/>
        <w:adjustRightInd/>
        <w:snapToGrid/>
        <w:spacing w:beforeAutospacing="0" w:afterAutospacing="0" w:line="560" w:lineRule="exact"/>
        <w:ind w:firstLine="640" w:firstLineChars="200"/>
        <w:jc w:val="both"/>
        <w:rPr>
          <w:rFonts w:hint="eastAsia" w:ascii="楷体_GB2312" w:hAnsi="楷体_GB2312" w:eastAsia="楷体_GB2312" w:cs="楷体_GB2312"/>
          <w:sz w:val="32"/>
          <w:szCs w:val="32"/>
          <w:highlight w:val="none"/>
        </w:rPr>
      </w:pPr>
      <w:bookmarkStart w:id="569" w:name="_Toc40884204"/>
      <w:bookmarkStart w:id="570" w:name="_Toc19866"/>
      <w:bookmarkStart w:id="571" w:name="_Toc31188"/>
      <w:bookmarkStart w:id="572" w:name="_Toc23130"/>
      <w:bookmarkStart w:id="573" w:name="_Toc50456350"/>
      <w:bookmarkStart w:id="574" w:name="_Toc24086"/>
      <w:bookmarkStart w:id="575" w:name="_Toc22656"/>
      <w:bookmarkStart w:id="576" w:name="_Toc23726"/>
      <w:bookmarkStart w:id="577" w:name="_Toc19609"/>
      <w:bookmarkStart w:id="578" w:name="_Toc889112765"/>
      <w:bookmarkStart w:id="579" w:name="_Toc2711"/>
      <w:bookmarkStart w:id="580" w:name="_Toc9400"/>
      <w:bookmarkStart w:id="581" w:name="_Toc17299"/>
      <w:bookmarkStart w:id="582" w:name="_Toc22110"/>
      <w:bookmarkStart w:id="583" w:name="_Toc11192"/>
      <w:bookmarkStart w:id="584" w:name="_Toc5760"/>
      <w:bookmarkStart w:id="585" w:name="_Toc25600"/>
      <w:bookmarkStart w:id="586" w:name="_Toc21937"/>
      <w:r>
        <w:rPr>
          <w:rFonts w:hint="eastAsia" w:ascii="楷体_GB2312" w:hAnsi="楷体_GB2312" w:eastAsia="楷体_GB2312" w:cs="楷体_GB2312"/>
          <w:sz w:val="32"/>
          <w:szCs w:val="32"/>
          <w:highlight w:val="none"/>
          <w:lang w:val="en-US" w:eastAsia="zh-CN"/>
        </w:rPr>
        <w:t xml:space="preserve">5.4 </w:t>
      </w:r>
      <w:r>
        <w:rPr>
          <w:rFonts w:hint="eastAsia" w:ascii="楷体_GB2312" w:hAnsi="楷体_GB2312" w:eastAsia="楷体_GB2312" w:cs="楷体_GB2312"/>
          <w:sz w:val="32"/>
          <w:szCs w:val="32"/>
          <w:highlight w:val="none"/>
          <w:lang w:eastAsia="zh-CN"/>
        </w:rPr>
        <w:t>一</w:t>
      </w:r>
      <w:r>
        <w:rPr>
          <w:rFonts w:hint="eastAsia" w:ascii="楷体_GB2312" w:hAnsi="楷体_GB2312" w:eastAsia="楷体_GB2312" w:cs="楷体_GB2312"/>
          <w:sz w:val="32"/>
          <w:szCs w:val="32"/>
          <w:highlight w:val="none"/>
        </w:rPr>
        <w:t>级应急响应</w:t>
      </w:r>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p>
    <w:p>
      <w:pPr>
        <w:pStyle w:val="4"/>
        <w:pageBreakBefore w:val="0"/>
        <w:kinsoku/>
        <w:overflowPunct/>
        <w:bidi w:val="0"/>
        <w:adjustRightInd/>
        <w:snapToGrid/>
        <w:spacing w:before="0" w:beforeAutospacing="0" w:after="0" w:afterAutospacing="0" w:line="560" w:lineRule="exact"/>
        <w:ind w:firstLine="640" w:firstLineChars="200"/>
        <w:jc w:val="both"/>
        <w:rPr>
          <w:rFonts w:hint="eastAsia" w:ascii="仿宋_GB2312" w:hAnsi="仿宋_GB2312" w:eastAsia="仿宋_GB2312" w:cs="仿宋_GB2312"/>
          <w:b w:val="0"/>
          <w:bCs/>
          <w:color w:val="auto"/>
          <w:sz w:val="32"/>
          <w:szCs w:val="32"/>
          <w:highlight w:val="none"/>
        </w:rPr>
      </w:pPr>
      <w:bookmarkStart w:id="587" w:name="_Toc27661"/>
      <w:bookmarkStart w:id="588" w:name="_Toc8922"/>
      <w:bookmarkStart w:id="589" w:name="_Toc24037"/>
      <w:bookmarkStart w:id="590" w:name="_Toc15534"/>
      <w:bookmarkStart w:id="591" w:name="_Toc32322"/>
      <w:bookmarkStart w:id="592" w:name="_Toc50456351"/>
      <w:bookmarkStart w:id="593" w:name="_Toc40884205"/>
      <w:bookmarkStart w:id="594" w:name="_Toc25261"/>
      <w:bookmarkStart w:id="595" w:name="_Toc21018"/>
      <w:bookmarkStart w:id="596" w:name="_Toc15887"/>
      <w:r>
        <w:rPr>
          <w:rFonts w:hint="eastAsia" w:ascii="仿宋_GB2312" w:hAnsi="仿宋_GB2312" w:eastAsia="仿宋_GB2312" w:cs="仿宋_GB2312"/>
          <w:b w:val="0"/>
          <w:bCs/>
          <w:color w:val="auto"/>
          <w:sz w:val="32"/>
          <w:szCs w:val="32"/>
          <w:highlight w:val="none"/>
          <w:lang w:val="en-US" w:eastAsia="zh-CN"/>
        </w:rPr>
        <w:t xml:space="preserve">5.4.1 </w:t>
      </w:r>
      <w:r>
        <w:rPr>
          <w:rFonts w:hint="eastAsia" w:ascii="仿宋_GB2312" w:hAnsi="仿宋_GB2312" w:eastAsia="仿宋_GB2312" w:cs="仿宋_GB2312"/>
          <w:b w:val="0"/>
          <w:bCs/>
          <w:color w:val="auto"/>
          <w:sz w:val="32"/>
          <w:szCs w:val="32"/>
          <w:highlight w:val="none"/>
        </w:rPr>
        <w:t>启动条件</w:t>
      </w:r>
      <w:bookmarkEnd w:id="587"/>
      <w:bookmarkEnd w:id="588"/>
      <w:bookmarkEnd w:id="589"/>
      <w:bookmarkEnd w:id="590"/>
      <w:bookmarkEnd w:id="591"/>
      <w:bookmarkEnd w:id="592"/>
      <w:bookmarkEnd w:id="593"/>
      <w:bookmarkEnd w:id="594"/>
      <w:bookmarkEnd w:id="595"/>
      <w:bookmarkEnd w:id="596"/>
    </w:p>
    <w:p>
      <w:pPr>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当出现以下情况之一的，经会商研判，必要时启动</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级</w:t>
      </w:r>
      <w:r>
        <w:rPr>
          <w:rFonts w:hint="eastAsia" w:ascii="仿宋_GB2312" w:hAnsi="仿宋_GB2312" w:eastAsia="仿宋_GB2312" w:cs="仿宋_GB2312"/>
          <w:color w:val="auto"/>
          <w:sz w:val="32"/>
          <w:szCs w:val="32"/>
          <w:highlight w:val="none"/>
          <w:lang w:val="en-US" w:eastAsia="zh-CN"/>
        </w:rPr>
        <w:t>抗旱一</w:t>
      </w:r>
      <w:r>
        <w:rPr>
          <w:rFonts w:hint="eastAsia" w:ascii="仿宋_GB2312" w:hAnsi="仿宋_GB2312" w:eastAsia="仿宋_GB2312" w:cs="仿宋_GB2312"/>
          <w:color w:val="auto"/>
          <w:sz w:val="32"/>
          <w:szCs w:val="32"/>
          <w:highlight w:val="none"/>
        </w:rPr>
        <w:t>级应急响应：</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（1）市气象局发布干旱红色预警报告；</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（2）全市农作物受旱成灾面积占播种面积的比例达到60%以上；</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（3）因旱造成临时性饮水困难人口达到15万人以上；</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（4）2个以上县（区）发生特大干旱；</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color w:val="auto"/>
          <w:sz w:val="32"/>
          <w:szCs w:val="32"/>
          <w:highlight w:val="none"/>
          <w:lang w:val="en-US" w:eastAsia="zh-CN"/>
        </w:rPr>
        <w:t>发生其他由干旱引发的次生或衍生灾害，</w:t>
      </w:r>
      <w:r>
        <w:rPr>
          <w:rFonts w:hint="eastAsia" w:ascii="仿宋_GB2312" w:hAnsi="仿宋_GB2312" w:eastAsia="仿宋_GB2312" w:cs="仿宋_GB2312"/>
          <w:sz w:val="32"/>
          <w:szCs w:val="32"/>
          <w:highlight w:val="none"/>
          <w:lang w:val="en-US" w:eastAsia="zh-CN"/>
        </w:rPr>
        <w:t>需要启动抗旱一级应急响应的情况。</w:t>
      </w:r>
    </w:p>
    <w:p>
      <w:pPr>
        <w:pStyle w:val="4"/>
        <w:pageBreakBefore w:val="0"/>
        <w:kinsoku/>
        <w:overflowPunct/>
        <w:bidi w:val="0"/>
        <w:adjustRightInd/>
        <w:snapToGrid/>
        <w:spacing w:before="0" w:beforeAutospacing="0" w:after="0" w:afterAutospacing="0" w:line="560" w:lineRule="exact"/>
        <w:ind w:firstLine="640" w:firstLineChars="200"/>
        <w:jc w:val="both"/>
        <w:rPr>
          <w:rFonts w:hint="eastAsia" w:ascii="仿宋_GB2312" w:hAnsi="仿宋_GB2312" w:eastAsia="仿宋_GB2312" w:cs="仿宋_GB2312"/>
          <w:b w:val="0"/>
          <w:bCs/>
          <w:sz w:val="32"/>
          <w:szCs w:val="32"/>
          <w:highlight w:val="none"/>
          <w:lang w:eastAsia="zh-CN"/>
        </w:rPr>
      </w:pPr>
      <w:bookmarkStart w:id="597" w:name="_Toc50456352"/>
      <w:bookmarkStart w:id="598" w:name="_Toc5224"/>
      <w:bookmarkStart w:id="599" w:name="_Toc26544"/>
      <w:bookmarkStart w:id="600" w:name="_Toc32070"/>
      <w:bookmarkStart w:id="601" w:name="_Toc25515"/>
      <w:bookmarkStart w:id="602" w:name="_Toc3803"/>
      <w:bookmarkStart w:id="603" w:name="_Toc24768"/>
      <w:bookmarkStart w:id="604" w:name="_Toc314065195"/>
      <w:r>
        <w:rPr>
          <w:rFonts w:hint="eastAsia" w:ascii="仿宋_GB2312" w:hAnsi="仿宋_GB2312" w:eastAsia="仿宋_GB2312" w:cs="仿宋_GB2312"/>
          <w:b w:val="0"/>
          <w:bCs/>
          <w:sz w:val="32"/>
          <w:szCs w:val="32"/>
          <w:highlight w:val="none"/>
          <w:lang w:val="en-US" w:eastAsia="zh-CN"/>
        </w:rPr>
        <w:t xml:space="preserve">5.4.2 </w:t>
      </w:r>
      <w:r>
        <w:rPr>
          <w:rFonts w:hint="eastAsia" w:ascii="仿宋_GB2312" w:hAnsi="仿宋_GB2312" w:eastAsia="仿宋_GB2312" w:cs="仿宋_GB2312"/>
          <w:b w:val="0"/>
          <w:bCs/>
          <w:sz w:val="32"/>
          <w:szCs w:val="32"/>
          <w:highlight w:val="none"/>
          <w:lang w:eastAsia="zh-CN"/>
        </w:rPr>
        <w:t>响应行动</w:t>
      </w:r>
      <w:bookmarkEnd w:id="597"/>
      <w:bookmarkEnd w:id="598"/>
      <w:bookmarkEnd w:id="599"/>
      <w:bookmarkEnd w:id="600"/>
      <w:bookmarkEnd w:id="601"/>
      <w:bookmarkEnd w:id="602"/>
      <w:bookmarkEnd w:id="603"/>
    </w:p>
    <w:p>
      <w:pPr>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auto"/>
          <w:sz w:val="32"/>
          <w:szCs w:val="32"/>
          <w:highlight w:val="none"/>
        </w:rPr>
      </w:pPr>
      <w:bookmarkStart w:id="605" w:name="_Toc328"/>
      <w:bookmarkStart w:id="606" w:name="_Toc19058"/>
      <w:bookmarkStart w:id="607" w:name="_Toc40884208"/>
      <w:r>
        <w:rPr>
          <w:rFonts w:hint="eastAsia" w:ascii="仿宋_GB2312" w:hAnsi="仿宋_GB2312" w:eastAsia="仿宋_GB2312" w:cs="仿宋_GB2312"/>
          <w:color w:val="auto"/>
          <w:sz w:val="32"/>
          <w:szCs w:val="32"/>
          <w:highlight w:val="none"/>
          <w:shd w:val="clear" w:color="auto" w:fill="FFFFFF"/>
        </w:rPr>
        <w:t>（1）</w:t>
      </w:r>
      <w:r>
        <w:rPr>
          <w:rFonts w:hint="eastAsia" w:ascii="仿宋_GB2312" w:hAnsi="仿宋_GB2312" w:eastAsia="仿宋_GB2312" w:cs="仿宋_GB2312"/>
          <w:snapToGrid w:val="0"/>
          <w:color w:val="auto"/>
          <w:sz w:val="32"/>
          <w:szCs w:val="32"/>
          <w:highlight w:val="none"/>
          <w:lang w:eastAsia="zh-CN"/>
        </w:rPr>
        <w:t>市</w:t>
      </w:r>
      <w:r>
        <w:rPr>
          <w:rFonts w:hint="eastAsia" w:ascii="仿宋_GB2312" w:hAnsi="仿宋_GB2312" w:eastAsia="仿宋_GB2312" w:cs="仿宋_GB2312"/>
          <w:snapToGrid w:val="0"/>
          <w:color w:val="auto"/>
          <w:sz w:val="32"/>
          <w:szCs w:val="32"/>
          <w:highlight w:val="none"/>
        </w:rPr>
        <w:t>防指指挥长</w:t>
      </w:r>
      <w:r>
        <w:rPr>
          <w:rFonts w:hint="eastAsia" w:ascii="仿宋_GB2312" w:hAnsi="仿宋_GB2312" w:eastAsia="仿宋_GB2312" w:cs="仿宋_GB2312"/>
          <w:snapToGrid w:val="0"/>
          <w:color w:val="auto"/>
          <w:sz w:val="32"/>
          <w:szCs w:val="32"/>
          <w:highlight w:val="none"/>
          <w:lang w:val="en-US" w:eastAsia="zh-CN"/>
        </w:rPr>
        <w:t>组织</w:t>
      </w:r>
      <w:r>
        <w:rPr>
          <w:rFonts w:hint="eastAsia" w:ascii="仿宋_GB2312" w:hAnsi="仿宋_GB2312" w:eastAsia="仿宋_GB2312" w:cs="仿宋_GB2312"/>
          <w:snapToGrid w:val="0"/>
          <w:color w:val="auto"/>
          <w:sz w:val="32"/>
          <w:szCs w:val="32"/>
          <w:highlight w:val="none"/>
          <w:lang w:eastAsia="zh-CN"/>
        </w:rPr>
        <w:t>市</w:t>
      </w:r>
      <w:r>
        <w:rPr>
          <w:rFonts w:hint="eastAsia" w:ascii="仿宋_GB2312" w:hAnsi="仿宋_GB2312" w:eastAsia="仿宋_GB2312" w:cs="仿宋_GB2312"/>
          <w:snapToGrid w:val="0"/>
          <w:color w:val="auto"/>
          <w:sz w:val="32"/>
          <w:szCs w:val="32"/>
          <w:highlight w:val="none"/>
        </w:rPr>
        <w:t>防指</w:t>
      </w:r>
      <w:r>
        <w:rPr>
          <w:rFonts w:hint="eastAsia" w:ascii="仿宋_GB2312" w:hAnsi="仿宋_GB2312" w:eastAsia="仿宋_GB2312" w:cs="仿宋_GB2312"/>
          <w:snapToGrid w:val="0"/>
          <w:color w:val="auto"/>
          <w:sz w:val="32"/>
          <w:szCs w:val="32"/>
          <w:highlight w:val="none"/>
          <w:lang w:val="en-US" w:eastAsia="zh-CN"/>
        </w:rPr>
        <w:t>全体</w:t>
      </w:r>
      <w:r>
        <w:rPr>
          <w:rFonts w:hint="eastAsia" w:ascii="仿宋_GB2312" w:hAnsi="仿宋_GB2312" w:eastAsia="仿宋_GB2312" w:cs="仿宋_GB2312"/>
          <w:snapToGrid w:val="0"/>
          <w:color w:val="auto"/>
          <w:sz w:val="32"/>
          <w:szCs w:val="32"/>
          <w:highlight w:val="none"/>
        </w:rPr>
        <w:t>成员单位参加</w:t>
      </w:r>
      <w:r>
        <w:rPr>
          <w:rFonts w:hint="eastAsia" w:ascii="仿宋_GB2312" w:hAnsi="仿宋_GB2312" w:eastAsia="仿宋_GB2312" w:cs="仿宋_GB2312"/>
          <w:snapToGrid w:val="0"/>
          <w:color w:val="auto"/>
          <w:sz w:val="32"/>
          <w:szCs w:val="32"/>
          <w:highlight w:val="none"/>
          <w:lang w:eastAsia="zh-CN"/>
        </w:rPr>
        <w:t>会商</w:t>
      </w:r>
      <w:r>
        <w:rPr>
          <w:rFonts w:hint="eastAsia" w:ascii="仿宋_GB2312" w:hAnsi="仿宋_GB2312" w:eastAsia="仿宋_GB2312" w:cs="仿宋_GB2312"/>
          <w:snapToGrid w:val="0"/>
          <w:color w:val="auto"/>
          <w:sz w:val="32"/>
          <w:szCs w:val="32"/>
          <w:highlight w:val="none"/>
        </w:rPr>
        <w:t>，</w:t>
      </w:r>
      <w:r>
        <w:rPr>
          <w:rFonts w:hint="eastAsia" w:ascii="仿宋_GB2312" w:hAnsi="仿宋_GB2312" w:eastAsia="仿宋_GB2312" w:cs="仿宋_GB2312"/>
          <w:snapToGrid w:val="0"/>
          <w:color w:val="auto"/>
          <w:sz w:val="32"/>
          <w:szCs w:val="32"/>
          <w:highlight w:val="none"/>
          <w:lang w:val="en-US" w:eastAsia="zh-CN"/>
        </w:rPr>
        <w:t>掌握</w:t>
      </w:r>
      <w:r>
        <w:rPr>
          <w:rFonts w:hint="eastAsia" w:ascii="仿宋_GB2312" w:hAnsi="仿宋_GB2312" w:eastAsia="仿宋_GB2312" w:cs="仿宋_GB2312"/>
          <w:color w:val="auto"/>
          <w:sz w:val="32"/>
          <w:szCs w:val="32"/>
          <w:highlight w:val="none"/>
        </w:rPr>
        <w:t>当前全</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旱情</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灾情</w:t>
      </w:r>
      <w:r>
        <w:rPr>
          <w:rFonts w:hint="eastAsia" w:ascii="仿宋_GB2312" w:hAnsi="仿宋_GB2312" w:eastAsia="仿宋_GB2312" w:cs="仿宋_GB2312"/>
          <w:color w:val="auto"/>
          <w:sz w:val="32"/>
          <w:szCs w:val="32"/>
          <w:highlight w:val="none"/>
        </w:rPr>
        <w:t>和抗旱</w:t>
      </w:r>
      <w:r>
        <w:rPr>
          <w:rFonts w:hint="eastAsia" w:ascii="仿宋_GB2312" w:hAnsi="仿宋_GB2312" w:eastAsia="仿宋_GB2312" w:cs="仿宋_GB2312"/>
          <w:color w:val="auto"/>
          <w:sz w:val="32"/>
          <w:szCs w:val="32"/>
          <w:highlight w:val="none"/>
          <w:lang w:val="en-US" w:eastAsia="zh-CN"/>
        </w:rPr>
        <w:t>动态等</w:t>
      </w:r>
      <w:r>
        <w:rPr>
          <w:rFonts w:hint="eastAsia" w:ascii="仿宋_GB2312" w:hAnsi="仿宋_GB2312" w:eastAsia="仿宋_GB2312" w:cs="仿宋_GB2312"/>
          <w:color w:val="auto"/>
          <w:sz w:val="32"/>
          <w:szCs w:val="32"/>
          <w:highlight w:val="none"/>
        </w:rPr>
        <w:t>，分析研判旱情发展，提出抗旱应对措施，全面安排部署抗旱</w:t>
      </w:r>
      <w:r>
        <w:rPr>
          <w:rFonts w:hint="eastAsia" w:ascii="仿宋_GB2312" w:hAnsi="仿宋_GB2312" w:eastAsia="仿宋_GB2312" w:cs="仿宋_GB2312"/>
          <w:color w:val="auto"/>
          <w:sz w:val="32"/>
          <w:szCs w:val="32"/>
          <w:highlight w:val="none"/>
          <w:lang w:eastAsia="zh-CN"/>
        </w:rPr>
        <w:t>救灾</w:t>
      </w:r>
      <w:r>
        <w:rPr>
          <w:rFonts w:hint="eastAsia" w:ascii="仿宋_GB2312" w:hAnsi="仿宋_GB2312" w:eastAsia="仿宋_GB2312" w:cs="仿宋_GB2312"/>
          <w:color w:val="auto"/>
          <w:sz w:val="32"/>
          <w:szCs w:val="32"/>
          <w:highlight w:val="none"/>
        </w:rPr>
        <w:t>工作。</w:t>
      </w:r>
    </w:p>
    <w:p>
      <w:pPr>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当旱情持续发展，严重危及城乡居民生活、生产用水安全，可能影响社会稳定的，经</w:t>
      </w:r>
      <w:r>
        <w:rPr>
          <w:rFonts w:hint="eastAsia" w:ascii="仿宋_GB2312" w:hAnsi="仿宋_GB2312" w:eastAsia="仿宋_GB2312" w:cs="仿宋_GB2312"/>
          <w:sz w:val="32"/>
          <w:szCs w:val="32"/>
          <w:highlight w:val="none"/>
          <w:lang w:eastAsia="zh-CN"/>
        </w:rPr>
        <w:t>市</w:t>
      </w:r>
      <w:r>
        <w:rPr>
          <w:rFonts w:hint="eastAsia" w:ascii="仿宋_GB2312" w:hAnsi="仿宋_GB2312" w:eastAsia="仿宋_GB2312" w:cs="仿宋_GB2312"/>
          <w:sz w:val="32"/>
          <w:szCs w:val="32"/>
          <w:highlight w:val="none"/>
        </w:rPr>
        <w:t>政府批准</w:t>
      </w:r>
      <w:r>
        <w:rPr>
          <w:rFonts w:hint="eastAsia" w:ascii="仿宋_GB2312" w:hAnsi="仿宋_GB2312" w:eastAsia="仿宋_GB2312" w:cs="仿宋_GB2312"/>
          <w:sz w:val="32"/>
          <w:szCs w:val="32"/>
          <w:highlight w:val="none"/>
          <w:lang w:val="en-US" w:eastAsia="zh-CN"/>
        </w:rPr>
        <w:t>后</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市防指</w:t>
      </w:r>
      <w:r>
        <w:rPr>
          <w:rFonts w:hint="eastAsia" w:ascii="仿宋_GB2312" w:hAnsi="仿宋_GB2312" w:eastAsia="仿宋_GB2312" w:cs="仿宋_GB2312"/>
          <w:sz w:val="32"/>
          <w:szCs w:val="32"/>
          <w:highlight w:val="none"/>
        </w:rPr>
        <w:t>宣布相关行政区域进入紧急抗旱期，并及时报告</w:t>
      </w:r>
      <w:r>
        <w:rPr>
          <w:rFonts w:hint="eastAsia" w:ascii="仿宋_GB2312" w:hAnsi="仿宋_GB2312" w:eastAsia="仿宋_GB2312" w:cs="仿宋_GB2312"/>
          <w:sz w:val="32"/>
          <w:szCs w:val="32"/>
          <w:highlight w:val="none"/>
          <w:lang w:eastAsia="zh-CN"/>
        </w:rPr>
        <w:t>省防指</w:t>
      </w:r>
      <w:r>
        <w:rPr>
          <w:rFonts w:hint="eastAsia" w:ascii="仿宋_GB2312" w:hAnsi="仿宋_GB2312" w:eastAsia="仿宋_GB2312" w:cs="仿宋_GB2312"/>
          <w:sz w:val="32"/>
          <w:szCs w:val="32"/>
          <w:highlight w:val="none"/>
        </w:rPr>
        <w:t>。</w:t>
      </w:r>
    </w:p>
    <w:p>
      <w:pPr>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snapToGrid w:val="0"/>
          <w:color w:val="auto"/>
          <w:sz w:val="32"/>
          <w:szCs w:val="32"/>
          <w:highlight w:val="none"/>
          <w:lang w:eastAsia="zh-CN"/>
        </w:rPr>
      </w:pPr>
      <w:r>
        <w:rPr>
          <w:rFonts w:hint="eastAsia" w:ascii="仿宋_GB2312" w:hAnsi="仿宋_GB2312" w:eastAsia="仿宋_GB2312" w:cs="仿宋_GB2312"/>
          <w:snapToGrid w:val="0"/>
          <w:color w:val="auto"/>
          <w:sz w:val="32"/>
          <w:szCs w:val="32"/>
          <w:highlight w:val="none"/>
          <w:shd w:val="clear" w:color="auto" w:fill="auto"/>
        </w:rPr>
        <w:t>（</w:t>
      </w:r>
      <w:r>
        <w:rPr>
          <w:rFonts w:hint="eastAsia" w:ascii="仿宋_GB2312" w:hAnsi="仿宋_GB2312" w:eastAsia="仿宋_GB2312" w:cs="仿宋_GB2312"/>
          <w:snapToGrid w:val="0"/>
          <w:color w:val="auto"/>
          <w:sz w:val="32"/>
          <w:szCs w:val="32"/>
          <w:highlight w:val="none"/>
          <w:shd w:val="clear" w:color="auto" w:fill="auto"/>
          <w:lang w:val="en-US" w:eastAsia="zh-CN"/>
        </w:rPr>
        <w:t>3</w:t>
      </w:r>
      <w:r>
        <w:rPr>
          <w:rFonts w:hint="eastAsia" w:ascii="仿宋_GB2312" w:hAnsi="仿宋_GB2312" w:eastAsia="仿宋_GB2312" w:cs="仿宋_GB2312"/>
          <w:snapToGrid w:val="0"/>
          <w:color w:val="auto"/>
          <w:sz w:val="32"/>
          <w:szCs w:val="32"/>
          <w:highlight w:val="none"/>
          <w:shd w:val="clear" w:color="auto" w:fill="auto"/>
        </w:rPr>
        <w:t>）</w:t>
      </w:r>
      <w:r>
        <w:rPr>
          <w:rFonts w:hint="eastAsia" w:ascii="仿宋_GB2312" w:hAnsi="仿宋_GB2312" w:eastAsia="仿宋_GB2312" w:cs="仿宋_GB2312"/>
          <w:snapToGrid w:val="0"/>
          <w:color w:val="auto"/>
          <w:sz w:val="32"/>
          <w:szCs w:val="32"/>
          <w:highlight w:val="none"/>
          <w:lang w:eastAsia="zh-CN"/>
        </w:rPr>
        <w:t>市</w:t>
      </w:r>
      <w:r>
        <w:rPr>
          <w:rFonts w:hint="eastAsia" w:ascii="仿宋_GB2312" w:hAnsi="仿宋_GB2312" w:eastAsia="仿宋_GB2312" w:cs="仿宋_GB2312"/>
          <w:snapToGrid w:val="0"/>
          <w:color w:val="auto"/>
          <w:sz w:val="32"/>
          <w:szCs w:val="32"/>
          <w:highlight w:val="none"/>
        </w:rPr>
        <w:t>防指下发抗旱工作紧急通知，动员全社会参与抗旱</w:t>
      </w:r>
      <w:r>
        <w:rPr>
          <w:rFonts w:hint="eastAsia" w:ascii="仿宋_GB2312" w:hAnsi="仿宋_GB2312" w:eastAsia="仿宋_GB2312" w:cs="仿宋_GB2312"/>
          <w:snapToGrid w:val="0"/>
          <w:color w:val="auto"/>
          <w:sz w:val="32"/>
          <w:szCs w:val="32"/>
          <w:highlight w:val="none"/>
          <w:lang w:eastAsia="zh-CN"/>
        </w:rPr>
        <w:t>，</w:t>
      </w:r>
      <w:r>
        <w:rPr>
          <w:rFonts w:hint="eastAsia" w:ascii="仿宋_GB2312" w:hAnsi="仿宋_GB2312" w:eastAsia="仿宋_GB2312" w:cs="仿宋_GB2312"/>
          <w:i w:val="0"/>
          <w:iCs w:val="0"/>
          <w:caps w:val="0"/>
          <w:snapToGrid w:val="0"/>
          <w:color w:val="auto"/>
          <w:spacing w:val="0"/>
          <w:sz w:val="32"/>
          <w:szCs w:val="32"/>
          <w:highlight w:val="none"/>
          <w:shd w:val="clear" w:color="auto" w:fill="auto"/>
        </w:rPr>
        <w:t>调动社会力量，强化社会化服务。充分发挥新型农业经营主体和社会化服务组织的作用，帮助受灾影响严重的小农户做好防灾工作，降低灾后损失。</w:t>
      </w:r>
    </w:p>
    <w:p>
      <w:pPr>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snapToGrid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auto"/>
          <w:sz w:val="32"/>
          <w:szCs w:val="32"/>
          <w:highlight w:val="none"/>
          <w:shd w:val="clear" w:color="auto" w:fill="FFFFFF"/>
        </w:rPr>
        <w:t>（</w:t>
      </w:r>
      <w:r>
        <w:rPr>
          <w:rFonts w:hint="eastAsia" w:ascii="仿宋_GB2312" w:hAnsi="仿宋_GB2312" w:eastAsia="仿宋_GB2312" w:cs="仿宋_GB2312"/>
          <w:color w:val="auto"/>
          <w:sz w:val="32"/>
          <w:szCs w:val="32"/>
          <w:highlight w:val="none"/>
          <w:shd w:val="clear" w:color="auto" w:fill="FFFFFF"/>
          <w:lang w:val="en-US" w:eastAsia="zh-CN"/>
        </w:rPr>
        <w:t>4</w:t>
      </w:r>
      <w:r>
        <w:rPr>
          <w:rFonts w:hint="eastAsia" w:ascii="仿宋_GB2312" w:hAnsi="仿宋_GB2312" w:eastAsia="仿宋_GB2312" w:cs="仿宋_GB2312"/>
          <w:color w:val="auto"/>
          <w:sz w:val="32"/>
          <w:szCs w:val="32"/>
          <w:highlight w:val="none"/>
          <w:shd w:val="clear" w:color="auto" w:fill="FFFFFF"/>
        </w:rPr>
        <w:t>）</w:t>
      </w:r>
      <w:r>
        <w:rPr>
          <w:rFonts w:hint="eastAsia" w:ascii="仿宋_GB2312" w:hAnsi="仿宋_GB2312" w:eastAsia="仿宋_GB2312" w:cs="仿宋_GB2312"/>
          <w:snapToGrid w:val="0"/>
          <w:color w:val="auto"/>
          <w:sz w:val="32"/>
          <w:szCs w:val="32"/>
          <w:highlight w:val="none"/>
          <w:lang w:eastAsia="zh-CN"/>
        </w:rPr>
        <w:t>市</w:t>
      </w:r>
      <w:r>
        <w:rPr>
          <w:rFonts w:hint="eastAsia" w:ascii="仿宋_GB2312" w:hAnsi="仿宋_GB2312" w:eastAsia="仿宋_GB2312" w:cs="仿宋_GB2312"/>
          <w:snapToGrid w:val="0"/>
          <w:color w:val="auto"/>
          <w:sz w:val="32"/>
          <w:szCs w:val="32"/>
          <w:highlight w:val="none"/>
        </w:rPr>
        <w:t>防指加强</w:t>
      </w:r>
      <w:r>
        <w:rPr>
          <w:rFonts w:hint="eastAsia" w:ascii="仿宋_GB2312" w:hAnsi="仿宋_GB2312" w:eastAsia="仿宋_GB2312" w:cs="仿宋_GB2312"/>
          <w:i w:val="0"/>
          <w:iCs w:val="0"/>
          <w:caps w:val="0"/>
          <w:snapToGrid w:val="0"/>
          <w:color w:val="auto"/>
          <w:spacing w:val="0"/>
          <w:sz w:val="32"/>
          <w:szCs w:val="32"/>
          <w:highlight w:val="none"/>
          <w:shd w:val="clear" w:color="auto" w:fill="auto"/>
        </w:rPr>
        <w:t>应急值守</w:t>
      </w:r>
      <w:r>
        <w:rPr>
          <w:rFonts w:hint="eastAsia" w:ascii="仿宋_GB2312" w:hAnsi="仿宋_GB2312" w:eastAsia="仿宋_GB2312" w:cs="仿宋_GB2312"/>
          <w:snapToGrid w:val="0"/>
          <w:color w:val="auto"/>
          <w:sz w:val="32"/>
          <w:szCs w:val="32"/>
          <w:highlight w:val="none"/>
        </w:rPr>
        <w:t>，密切监视旱情的发展变化，</w:t>
      </w:r>
      <w:r>
        <w:rPr>
          <w:rFonts w:hint="eastAsia" w:ascii="仿宋_GB2312" w:hAnsi="仿宋_GB2312" w:eastAsia="仿宋_GB2312" w:cs="仿宋_GB2312"/>
          <w:snapToGrid w:val="0"/>
          <w:color w:val="000000" w:themeColor="text1"/>
          <w:sz w:val="32"/>
          <w:szCs w:val="32"/>
          <w:highlight w:val="none"/>
          <w14:textFill>
            <w14:solidFill>
              <w14:schemeClr w14:val="tx1"/>
            </w14:solidFill>
          </w14:textFill>
        </w:rPr>
        <w:t>及时派</w:t>
      </w:r>
      <w:r>
        <w:rPr>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指导组</w:t>
      </w:r>
      <w:r>
        <w:rPr>
          <w:rFonts w:hint="eastAsia" w:ascii="仿宋_GB2312" w:hAnsi="仿宋_GB2312" w:eastAsia="仿宋_GB2312" w:cs="仿宋_GB2312"/>
          <w:snapToGrid w:val="0"/>
          <w:color w:val="000000" w:themeColor="text1"/>
          <w:sz w:val="32"/>
          <w:szCs w:val="32"/>
          <w:highlight w:val="none"/>
          <w14:textFill>
            <w14:solidFill>
              <w14:schemeClr w14:val="tx1"/>
            </w14:solidFill>
          </w14:textFill>
        </w:rPr>
        <w:t>赴一线指导、组织抗旱工作。</w:t>
      </w:r>
    </w:p>
    <w:p>
      <w:pPr>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color w:val="auto"/>
          <w:sz w:val="32"/>
          <w:szCs w:val="32"/>
          <w:highlight w:val="none"/>
          <w:shd w:val="clear" w:color="auto" w:fill="FFFFFF"/>
        </w:rPr>
        <w:t>（</w:t>
      </w:r>
      <w:r>
        <w:rPr>
          <w:rFonts w:hint="eastAsia" w:ascii="仿宋_GB2312" w:hAnsi="仿宋_GB2312" w:eastAsia="仿宋_GB2312" w:cs="仿宋_GB2312"/>
          <w:color w:val="auto"/>
          <w:sz w:val="32"/>
          <w:szCs w:val="32"/>
          <w:highlight w:val="none"/>
          <w:shd w:val="clear" w:color="auto" w:fill="FFFFFF"/>
          <w:lang w:val="en-US" w:eastAsia="zh-CN"/>
        </w:rPr>
        <w:t>5</w:t>
      </w:r>
      <w:r>
        <w:rPr>
          <w:rFonts w:hint="eastAsia" w:ascii="仿宋_GB2312" w:hAnsi="仿宋_GB2312" w:eastAsia="仿宋_GB2312" w:cs="仿宋_GB2312"/>
          <w:color w:val="auto"/>
          <w:sz w:val="32"/>
          <w:szCs w:val="32"/>
          <w:highlight w:val="none"/>
          <w:shd w:val="clear" w:color="auto" w:fill="FFFFFF"/>
        </w:rPr>
        <w:t>）</w:t>
      </w:r>
      <w:r>
        <w:rPr>
          <w:rFonts w:hint="eastAsia" w:ascii="仿宋_GB2312" w:hAnsi="仿宋_GB2312" w:eastAsia="仿宋_GB2312" w:cs="仿宋_GB2312"/>
          <w:snapToGrid w:val="0"/>
          <w:color w:val="auto"/>
          <w:sz w:val="32"/>
          <w:szCs w:val="32"/>
          <w:highlight w:val="none"/>
          <w:lang w:eastAsia="zh-CN"/>
        </w:rPr>
        <w:t>市</w:t>
      </w:r>
      <w:r>
        <w:rPr>
          <w:rFonts w:hint="eastAsia" w:ascii="仿宋_GB2312" w:hAnsi="仿宋_GB2312" w:eastAsia="仿宋_GB2312" w:cs="仿宋_GB2312"/>
          <w:snapToGrid w:val="0"/>
          <w:color w:val="auto"/>
          <w:sz w:val="32"/>
          <w:szCs w:val="32"/>
          <w:highlight w:val="none"/>
        </w:rPr>
        <w:t>防指向</w:t>
      </w:r>
      <w:r>
        <w:rPr>
          <w:rFonts w:hint="eastAsia" w:ascii="仿宋_GB2312" w:hAnsi="仿宋_GB2312" w:eastAsia="仿宋_GB2312" w:cs="仿宋_GB2312"/>
          <w:snapToGrid w:val="0"/>
          <w:color w:val="auto"/>
          <w:sz w:val="32"/>
          <w:szCs w:val="32"/>
          <w:highlight w:val="none"/>
          <w:lang w:val="en-US" w:eastAsia="zh-CN"/>
        </w:rPr>
        <w:t>市委、</w:t>
      </w:r>
      <w:r>
        <w:rPr>
          <w:rFonts w:hint="eastAsia" w:ascii="仿宋_GB2312" w:hAnsi="仿宋_GB2312" w:eastAsia="仿宋_GB2312" w:cs="仿宋_GB2312"/>
          <w:snapToGrid w:val="0"/>
          <w:color w:val="auto"/>
          <w:sz w:val="32"/>
          <w:szCs w:val="32"/>
          <w:highlight w:val="none"/>
          <w:lang w:eastAsia="zh-CN"/>
        </w:rPr>
        <w:t>市</w:t>
      </w:r>
      <w:r>
        <w:rPr>
          <w:rFonts w:hint="eastAsia" w:ascii="仿宋_GB2312" w:hAnsi="仿宋_GB2312" w:eastAsia="仿宋_GB2312" w:cs="仿宋_GB2312"/>
          <w:snapToGrid w:val="0"/>
          <w:color w:val="auto"/>
          <w:sz w:val="32"/>
          <w:szCs w:val="32"/>
          <w:highlight w:val="none"/>
        </w:rPr>
        <w:t>政府和</w:t>
      </w:r>
      <w:r>
        <w:rPr>
          <w:rFonts w:hint="eastAsia" w:ascii="仿宋_GB2312" w:hAnsi="仿宋_GB2312" w:eastAsia="仿宋_GB2312" w:cs="仿宋_GB2312"/>
          <w:snapToGrid w:val="0"/>
          <w:color w:val="auto"/>
          <w:sz w:val="32"/>
          <w:szCs w:val="32"/>
          <w:highlight w:val="none"/>
          <w:lang w:eastAsia="zh-CN"/>
        </w:rPr>
        <w:t>省防指</w:t>
      </w:r>
      <w:r>
        <w:rPr>
          <w:rFonts w:hint="eastAsia" w:ascii="仿宋_GB2312" w:hAnsi="仿宋_GB2312" w:eastAsia="仿宋_GB2312" w:cs="仿宋_GB2312"/>
          <w:snapToGrid w:val="0"/>
          <w:color w:val="auto"/>
          <w:sz w:val="32"/>
          <w:szCs w:val="32"/>
          <w:highlight w:val="none"/>
        </w:rPr>
        <w:t>上报旱灾的发展变化情况。</w:t>
      </w:r>
      <w:r>
        <w:rPr>
          <w:rFonts w:hint="eastAsia" w:ascii="仿宋_GB2312" w:hAnsi="仿宋_GB2312" w:eastAsia="仿宋_GB2312" w:cs="仿宋_GB2312"/>
          <w:snapToGrid w:val="0"/>
          <w:color w:val="auto"/>
          <w:sz w:val="32"/>
          <w:szCs w:val="32"/>
          <w:highlight w:val="none"/>
          <w:lang w:val="en-US" w:eastAsia="zh-CN"/>
        </w:rPr>
        <w:t>请求</w:t>
      </w:r>
      <w:r>
        <w:rPr>
          <w:rFonts w:hint="eastAsia" w:ascii="仿宋_GB2312" w:hAnsi="仿宋_GB2312" w:eastAsia="仿宋_GB2312" w:cs="仿宋_GB2312"/>
          <w:snapToGrid w:val="0"/>
          <w:color w:val="auto"/>
          <w:sz w:val="32"/>
          <w:szCs w:val="32"/>
          <w:highlight w:val="none"/>
          <w:lang w:eastAsia="zh-CN"/>
        </w:rPr>
        <w:t>省防指</w:t>
      </w:r>
      <w:r>
        <w:rPr>
          <w:rFonts w:hint="eastAsia" w:ascii="仿宋_GB2312" w:hAnsi="仿宋_GB2312" w:eastAsia="仿宋_GB2312" w:cs="仿宋_GB2312"/>
          <w:snapToGrid w:val="0"/>
          <w:color w:val="auto"/>
          <w:sz w:val="32"/>
          <w:szCs w:val="32"/>
          <w:highlight w:val="none"/>
        </w:rPr>
        <w:t>、</w:t>
      </w:r>
      <w:r>
        <w:rPr>
          <w:rFonts w:hint="eastAsia" w:ascii="仿宋_GB2312" w:hAnsi="仿宋_GB2312" w:eastAsia="仿宋_GB2312" w:cs="仿宋_GB2312"/>
          <w:snapToGrid w:val="0"/>
          <w:color w:val="auto"/>
          <w:sz w:val="32"/>
          <w:szCs w:val="32"/>
          <w:highlight w:val="none"/>
          <w:lang w:eastAsia="zh-CN"/>
        </w:rPr>
        <w:t>省</w:t>
      </w:r>
      <w:r>
        <w:rPr>
          <w:rFonts w:hint="eastAsia" w:ascii="仿宋_GB2312" w:hAnsi="仿宋_GB2312" w:eastAsia="仿宋_GB2312" w:cs="仿宋_GB2312"/>
          <w:snapToGrid w:val="0"/>
          <w:color w:val="auto"/>
          <w:sz w:val="32"/>
          <w:szCs w:val="32"/>
          <w:highlight w:val="none"/>
        </w:rPr>
        <w:t>应急管理</w:t>
      </w:r>
      <w:r>
        <w:rPr>
          <w:rFonts w:hint="eastAsia" w:ascii="仿宋_GB2312" w:hAnsi="仿宋_GB2312" w:eastAsia="仿宋_GB2312" w:cs="仿宋_GB2312"/>
          <w:snapToGrid w:val="0"/>
          <w:color w:val="auto"/>
          <w:sz w:val="32"/>
          <w:szCs w:val="32"/>
          <w:highlight w:val="none"/>
          <w:lang w:eastAsia="zh-CN"/>
        </w:rPr>
        <w:t>厅</w:t>
      </w:r>
      <w:r>
        <w:rPr>
          <w:rFonts w:hint="eastAsia" w:ascii="仿宋_GB2312" w:hAnsi="仿宋_GB2312" w:eastAsia="仿宋_GB2312" w:cs="仿宋_GB2312"/>
          <w:snapToGrid w:val="0"/>
          <w:color w:val="auto"/>
          <w:sz w:val="32"/>
          <w:szCs w:val="32"/>
          <w:highlight w:val="none"/>
        </w:rPr>
        <w:t>派出工作组现场帮助指导工作，提供技术、资金和物资支援，申请跨区域开展应急水源调度。</w:t>
      </w:r>
    </w:p>
    <w:p>
      <w:pPr>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shd w:val="clear" w:color="auto" w:fill="FFFFFF"/>
        </w:rPr>
        <w:t>（</w:t>
      </w:r>
      <w:r>
        <w:rPr>
          <w:rFonts w:hint="eastAsia" w:ascii="仿宋_GB2312" w:hAnsi="仿宋_GB2312" w:eastAsia="仿宋_GB2312" w:cs="仿宋_GB2312"/>
          <w:color w:val="auto"/>
          <w:sz w:val="32"/>
          <w:szCs w:val="32"/>
          <w:highlight w:val="none"/>
          <w:shd w:val="clear" w:color="auto" w:fill="FFFFFF"/>
          <w:lang w:val="en-US" w:eastAsia="zh-CN"/>
        </w:rPr>
        <w:t>6</w:t>
      </w:r>
      <w:r>
        <w:rPr>
          <w:rFonts w:hint="eastAsia" w:ascii="仿宋_GB2312" w:hAnsi="仿宋_GB2312" w:eastAsia="仿宋_GB2312" w:cs="仿宋_GB2312"/>
          <w:color w:val="auto"/>
          <w:sz w:val="32"/>
          <w:szCs w:val="32"/>
          <w:highlight w:val="none"/>
          <w:shd w:val="clear" w:color="auto" w:fill="FFFFFF"/>
        </w:rPr>
        <w:t>）</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防指</w:t>
      </w:r>
      <w:r>
        <w:rPr>
          <w:rFonts w:hint="eastAsia" w:ascii="仿宋_GB2312" w:hAnsi="仿宋_GB2312" w:eastAsia="仿宋_GB2312" w:cs="仿宋_GB2312"/>
          <w:color w:val="auto"/>
          <w:sz w:val="32"/>
          <w:szCs w:val="32"/>
          <w:highlight w:val="none"/>
          <w:lang w:val="en-US" w:eastAsia="zh-CN"/>
        </w:rPr>
        <w:t>按照</w:t>
      </w:r>
      <w:r>
        <w:rPr>
          <w:rFonts w:hint="eastAsia" w:ascii="仿宋_GB2312" w:hAnsi="仿宋_GB2312" w:eastAsia="仿宋_GB2312" w:cs="仿宋_GB2312"/>
          <w:color w:val="auto"/>
          <w:sz w:val="32"/>
          <w:szCs w:val="32"/>
          <w:highlight w:val="none"/>
        </w:rPr>
        <w:t>抗旱水量调度方案、节水限水方案</w:t>
      </w:r>
      <w:r>
        <w:rPr>
          <w:rFonts w:hint="eastAsia" w:ascii="仿宋_GB2312" w:hAnsi="仿宋_GB2312" w:eastAsia="仿宋_GB2312" w:cs="仿宋_GB2312"/>
          <w:color w:val="auto"/>
          <w:sz w:val="32"/>
          <w:szCs w:val="32"/>
          <w:highlight w:val="none"/>
          <w:lang w:val="en-US" w:eastAsia="zh-CN"/>
        </w:rPr>
        <w:t>采取相关</w:t>
      </w:r>
      <w:r>
        <w:rPr>
          <w:rFonts w:hint="eastAsia" w:ascii="仿宋_GB2312" w:hAnsi="仿宋_GB2312" w:eastAsia="仿宋_GB2312" w:cs="仿宋_GB2312"/>
          <w:color w:val="auto"/>
          <w:sz w:val="32"/>
          <w:szCs w:val="32"/>
          <w:highlight w:val="none"/>
        </w:rPr>
        <w:t>措施。</w:t>
      </w:r>
    </w:p>
    <w:p>
      <w:pPr>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防指定期</w:t>
      </w:r>
      <w:r>
        <w:rPr>
          <w:rFonts w:hint="eastAsia" w:ascii="仿宋_GB2312" w:hAnsi="仿宋_GB2312" w:eastAsia="仿宋_GB2312" w:cs="仿宋_GB2312"/>
          <w:i w:val="0"/>
          <w:iCs w:val="0"/>
          <w:caps w:val="0"/>
          <w:color w:val="auto"/>
          <w:spacing w:val="0"/>
          <w:sz w:val="32"/>
          <w:szCs w:val="32"/>
          <w:highlight w:val="none"/>
          <w:shd w:val="clear" w:color="auto" w:fill="auto"/>
        </w:rPr>
        <w:t>利用广播、电视、网络、报纸等形式，</w:t>
      </w:r>
      <w:r>
        <w:rPr>
          <w:rFonts w:hint="eastAsia" w:ascii="仿宋_GB2312" w:hAnsi="仿宋_GB2312" w:eastAsia="仿宋_GB2312" w:cs="仿宋_GB2312"/>
          <w:i w:val="0"/>
          <w:iCs w:val="0"/>
          <w:caps w:val="0"/>
          <w:color w:val="auto"/>
          <w:spacing w:val="0"/>
          <w:sz w:val="32"/>
          <w:szCs w:val="32"/>
          <w:highlight w:val="none"/>
          <w:shd w:val="clear" w:color="auto" w:fill="auto"/>
          <w:lang w:val="en-US" w:eastAsia="zh-CN"/>
        </w:rPr>
        <w:t>发布全市干旱灾情及抗旱工作动态等</w:t>
      </w:r>
      <w:r>
        <w:rPr>
          <w:rFonts w:hint="eastAsia" w:ascii="仿宋_GB2312" w:hAnsi="仿宋_GB2312" w:eastAsia="仿宋_GB2312" w:cs="仿宋_GB2312"/>
          <w:color w:val="auto"/>
          <w:sz w:val="32"/>
          <w:szCs w:val="32"/>
          <w:highlight w:val="none"/>
          <w:shd w:val="clear" w:color="auto" w:fill="FFFFFF"/>
        </w:rPr>
        <w:t>，</w:t>
      </w:r>
      <w:r>
        <w:rPr>
          <w:rFonts w:hint="eastAsia" w:ascii="仿宋_GB2312" w:hAnsi="仿宋_GB2312" w:eastAsia="仿宋_GB2312" w:cs="仿宋_GB2312"/>
          <w:i w:val="0"/>
          <w:iCs w:val="0"/>
          <w:caps w:val="0"/>
          <w:color w:val="auto"/>
          <w:spacing w:val="0"/>
          <w:sz w:val="32"/>
          <w:szCs w:val="32"/>
          <w:highlight w:val="none"/>
          <w:shd w:val="clear" w:color="auto" w:fill="auto"/>
        </w:rPr>
        <w:t>分灾情、分环节制定发布应对实招，引导社会力量积极参与防灾减灾，营造良好氛围</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auto"/>
          <w:sz w:val="32"/>
          <w:szCs w:val="32"/>
          <w:highlight w:val="none"/>
        </w:rPr>
        <w:t>各级</w:t>
      </w:r>
      <w:r>
        <w:rPr>
          <w:rFonts w:hint="eastAsia" w:ascii="仿宋_GB2312" w:hAnsi="仿宋_GB2312" w:eastAsia="仿宋_GB2312" w:cs="仿宋_GB2312"/>
          <w:color w:val="auto"/>
          <w:sz w:val="32"/>
          <w:szCs w:val="32"/>
          <w:highlight w:val="none"/>
          <w:lang w:val="en-US" w:eastAsia="zh-CN"/>
        </w:rPr>
        <w:t>防汛抗旱指挥机构</w:t>
      </w:r>
      <w:r>
        <w:rPr>
          <w:rFonts w:hint="eastAsia" w:ascii="仿宋_GB2312" w:hAnsi="仿宋_GB2312" w:eastAsia="仿宋_GB2312" w:cs="仿宋_GB2312"/>
          <w:color w:val="auto"/>
          <w:sz w:val="32"/>
          <w:szCs w:val="32"/>
          <w:highlight w:val="none"/>
        </w:rPr>
        <w:t>做好动员工作，组织社会各方面力量全力投入抗旱救灾工作。</w:t>
      </w:r>
    </w:p>
    <w:p>
      <w:pPr>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shd w:val="clear" w:color="auto" w:fill="FFFFFF"/>
          <w:lang w:val="en-US" w:eastAsia="zh-CN"/>
        </w:rPr>
        <w:t>8</w:t>
      </w:r>
      <w:r>
        <w:rPr>
          <w:rFonts w:hint="eastAsia" w:ascii="仿宋_GB2312" w:hAnsi="仿宋_GB2312" w:eastAsia="仿宋_GB2312" w:cs="仿宋_GB2312"/>
          <w:color w:val="auto"/>
          <w:sz w:val="32"/>
          <w:szCs w:val="32"/>
          <w:highlight w:val="none"/>
          <w:lang w:val="en-US" w:eastAsia="zh-CN"/>
        </w:rPr>
        <w:t>）市防指有关部门及受旱地区防汛抗旱指挥机构可采取以下措施</w:t>
      </w:r>
      <w:r>
        <w:rPr>
          <w:rFonts w:hint="eastAsia" w:ascii="仿宋_GB2312" w:hAnsi="仿宋_GB2312" w:eastAsia="仿宋_GB2312" w:cs="仿宋_GB2312"/>
          <w:color w:val="auto"/>
          <w:sz w:val="32"/>
          <w:szCs w:val="32"/>
          <w:highlight w:val="none"/>
          <w:lang w:eastAsia="zh-CN"/>
        </w:rPr>
        <w:t>：</w:t>
      </w:r>
    </w:p>
    <w:p>
      <w:pPr>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a.</w:t>
      </w:r>
      <w:r>
        <w:rPr>
          <w:rFonts w:hint="eastAsia" w:ascii="仿宋_GB2312" w:hAnsi="仿宋_GB2312" w:eastAsia="仿宋_GB2312" w:cs="仿宋_GB2312"/>
          <w:color w:val="auto"/>
          <w:sz w:val="32"/>
          <w:szCs w:val="32"/>
          <w:highlight w:val="none"/>
        </w:rPr>
        <w:t>暂停高耗水行业用水；</w:t>
      </w:r>
    </w:p>
    <w:p>
      <w:pPr>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b.</w:t>
      </w:r>
      <w:r>
        <w:rPr>
          <w:rFonts w:hint="eastAsia" w:ascii="仿宋_GB2312" w:hAnsi="仿宋_GB2312" w:eastAsia="仿宋_GB2312" w:cs="仿宋_GB2312"/>
          <w:color w:val="auto"/>
          <w:sz w:val="32"/>
          <w:szCs w:val="32"/>
          <w:highlight w:val="none"/>
        </w:rPr>
        <w:t>暂停排放工业污水；</w:t>
      </w:r>
    </w:p>
    <w:p>
      <w:pPr>
        <w:pStyle w:val="9"/>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c.</w:t>
      </w:r>
      <w:r>
        <w:rPr>
          <w:rFonts w:hint="eastAsia" w:ascii="仿宋_GB2312" w:hAnsi="仿宋_GB2312" w:eastAsia="仿宋_GB2312" w:cs="仿宋_GB2312"/>
          <w:color w:val="auto"/>
          <w:sz w:val="32"/>
          <w:szCs w:val="32"/>
          <w:highlight w:val="none"/>
        </w:rPr>
        <w:t>限时或者限量供应城镇居民生活用水；</w:t>
      </w:r>
    </w:p>
    <w:p>
      <w:pPr>
        <w:pStyle w:val="5"/>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i w:val="0"/>
          <w:iCs w:val="0"/>
          <w:caps w:val="0"/>
          <w:color w:val="auto"/>
          <w:spacing w:val="0"/>
          <w:sz w:val="32"/>
          <w:szCs w:val="32"/>
          <w:highlight w:val="none"/>
          <w:lang w:val="en-US" w:eastAsia="zh-CN"/>
        </w:rPr>
        <w:t>d</w:t>
      </w:r>
      <w:r>
        <w:rPr>
          <w:rFonts w:hint="eastAsia" w:ascii="仿宋_GB2312" w:hAnsi="仿宋_GB2312" w:eastAsia="仿宋_GB2312" w:cs="仿宋_GB2312"/>
          <w:color w:val="auto"/>
          <w:sz w:val="32"/>
          <w:szCs w:val="32"/>
          <w:highlight w:val="none"/>
          <w:lang w:val="en-US" w:eastAsia="zh-CN"/>
        </w:rPr>
        <w:t>.暂停农业供水；</w:t>
      </w:r>
    </w:p>
    <w:p>
      <w:pPr>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e</w:t>
      </w:r>
      <w:r>
        <w:rPr>
          <w:rFonts w:hint="eastAsia" w:ascii="仿宋_GB2312" w:hAnsi="仿宋_GB2312" w:eastAsia="仿宋_GB2312" w:cs="仿宋_GB2312"/>
          <w:i w:val="0"/>
          <w:iCs w:val="0"/>
          <w:caps w:val="0"/>
          <w:color w:val="auto"/>
          <w:spacing w:val="0"/>
          <w:sz w:val="32"/>
          <w:szCs w:val="32"/>
          <w:highlight w:val="none"/>
          <w:lang w:val="en-US" w:eastAsia="zh-CN"/>
        </w:rPr>
        <w:t>.</w:t>
      </w:r>
      <w:r>
        <w:rPr>
          <w:rFonts w:hint="eastAsia" w:ascii="仿宋_GB2312" w:hAnsi="仿宋_GB2312" w:eastAsia="仿宋_GB2312" w:cs="仿宋_GB2312"/>
          <w:i w:val="0"/>
          <w:iCs w:val="0"/>
          <w:caps w:val="0"/>
          <w:color w:val="auto"/>
          <w:spacing w:val="0"/>
          <w:sz w:val="32"/>
          <w:szCs w:val="32"/>
          <w:highlight w:val="none"/>
        </w:rPr>
        <w:t>组织饮水困难而又供水、送水不便的灾区居民临时向供水有保障地区转移</w:t>
      </w:r>
      <w:r>
        <w:rPr>
          <w:rFonts w:hint="eastAsia" w:ascii="仿宋_GB2312" w:hAnsi="仿宋_GB2312" w:eastAsia="仿宋_GB2312" w:cs="仿宋_GB2312"/>
          <w:i w:val="0"/>
          <w:iCs w:val="0"/>
          <w:caps w:val="0"/>
          <w:color w:val="auto"/>
          <w:spacing w:val="0"/>
          <w:sz w:val="32"/>
          <w:szCs w:val="32"/>
          <w:highlight w:val="none"/>
          <w:lang w:eastAsia="zh-CN"/>
        </w:rPr>
        <w:t>。</w:t>
      </w:r>
    </w:p>
    <w:p>
      <w:pPr>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snapToGrid w:val="0"/>
          <w:color w:val="auto"/>
          <w:sz w:val="32"/>
          <w:szCs w:val="32"/>
          <w:highlight w:val="none"/>
          <w:lang w:eastAsia="zh-CN"/>
        </w:rPr>
        <w:t>（</w:t>
      </w:r>
      <w:r>
        <w:rPr>
          <w:rFonts w:hint="eastAsia" w:ascii="仿宋_GB2312" w:hAnsi="仿宋_GB2312" w:eastAsia="仿宋_GB2312" w:cs="仿宋_GB2312"/>
          <w:snapToGrid w:val="0"/>
          <w:color w:val="auto"/>
          <w:sz w:val="32"/>
          <w:szCs w:val="32"/>
          <w:highlight w:val="none"/>
          <w:lang w:val="en-US" w:eastAsia="zh-CN"/>
        </w:rPr>
        <w:t>9</w:t>
      </w:r>
      <w:r>
        <w:rPr>
          <w:rFonts w:hint="eastAsia" w:ascii="仿宋_GB2312" w:hAnsi="仿宋_GB2312" w:eastAsia="仿宋_GB2312" w:cs="仿宋_GB2312"/>
          <w:snapToGrid w:val="0"/>
          <w:color w:val="auto"/>
          <w:sz w:val="32"/>
          <w:szCs w:val="32"/>
          <w:highlight w:val="none"/>
          <w:lang w:eastAsia="zh-CN"/>
        </w:rPr>
        <w:t>）市</w:t>
      </w:r>
      <w:r>
        <w:rPr>
          <w:rFonts w:hint="eastAsia" w:ascii="仿宋_GB2312" w:hAnsi="仿宋_GB2312" w:eastAsia="仿宋_GB2312" w:cs="仿宋_GB2312"/>
          <w:snapToGrid w:val="0"/>
          <w:color w:val="auto"/>
          <w:sz w:val="32"/>
          <w:szCs w:val="32"/>
          <w:highlight w:val="none"/>
        </w:rPr>
        <w:t>气象局每日8时报告雨情监测及天气预报结果，监测分析天气条件有较明显变化时，随时更新预报</w:t>
      </w:r>
      <w:r>
        <w:rPr>
          <w:rFonts w:hint="eastAsia" w:ascii="仿宋_GB2312" w:hAnsi="仿宋_GB2312" w:eastAsia="仿宋_GB2312" w:cs="仿宋_GB2312"/>
          <w:snapToGrid w:val="0"/>
          <w:color w:val="auto"/>
          <w:sz w:val="32"/>
          <w:szCs w:val="32"/>
          <w:highlight w:val="none"/>
          <w:lang w:eastAsia="zh-CN"/>
        </w:rPr>
        <w:t>；市</w:t>
      </w:r>
      <w:r>
        <w:rPr>
          <w:rFonts w:hint="eastAsia" w:ascii="仿宋_GB2312" w:hAnsi="仿宋_GB2312" w:eastAsia="仿宋_GB2312" w:cs="仿宋_GB2312"/>
          <w:snapToGrid w:val="0"/>
          <w:color w:val="auto"/>
          <w:sz w:val="32"/>
          <w:szCs w:val="32"/>
          <w:highlight w:val="none"/>
        </w:rPr>
        <w:t>水利</w:t>
      </w:r>
      <w:r>
        <w:rPr>
          <w:rFonts w:hint="eastAsia" w:ascii="仿宋_GB2312" w:hAnsi="仿宋_GB2312" w:eastAsia="仿宋_GB2312" w:cs="仿宋_GB2312"/>
          <w:snapToGrid w:val="0"/>
          <w:color w:val="auto"/>
          <w:sz w:val="32"/>
          <w:szCs w:val="32"/>
          <w:highlight w:val="none"/>
          <w:lang w:eastAsia="zh-CN"/>
        </w:rPr>
        <w:t>局</w:t>
      </w:r>
      <w:r>
        <w:rPr>
          <w:rFonts w:hint="eastAsia" w:ascii="仿宋_GB2312" w:hAnsi="仿宋_GB2312" w:eastAsia="仿宋_GB2312" w:cs="仿宋_GB2312"/>
          <w:snapToGrid w:val="0"/>
          <w:color w:val="auto"/>
          <w:sz w:val="32"/>
          <w:szCs w:val="32"/>
          <w:highlight w:val="none"/>
        </w:rPr>
        <w:t>每日8时报告全</w:t>
      </w:r>
      <w:r>
        <w:rPr>
          <w:rFonts w:hint="eastAsia" w:ascii="仿宋_GB2312" w:hAnsi="仿宋_GB2312" w:eastAsia="仿宋_GB2312" w:cs="仿宋_GB2312"/>
          <w:snapToGrid w:val="0"/>
          <w:color w:val="auto"/>
          <w:sz w:val="32"/>
          <w:szCs w:val="32"/>
          <w:highlight w:val="none"/>
          <w:lang w:eastAsia="zh-CN"/>
        </w:rPr>
        <w:t>市</w:t>
      </w:r>
      <w:r>
        <w:rPr>
          <w:rFonts w:hint="eastAsia" w:ascii="仿宋_GB2312" w:hAnsi="仿宋_GB2312" w:eastAsia="仿宋_GB2312" w:cs="仿宋_GB2312"/>
          <w:snapToGrid w:val="0"/>
          <w:color w:val="auto"/>
          <w:sz w:val="32"/>
          <w:szCs w:val="32"/>
          <w:highlight w:val="none"/>
        </w:rPr>
        <w:t>水情和旱情监测情况</w:t>
      </w:r>
      <w:r>
        <w:rPr>
          <w:rFonts w:hint="eastAsia" w:ascii="仿宋_GB2312" w:hAnsi="仿宋_GB2312" w:eastAsia="仿宋_GB2312" w:cs="仿宋_GB2312"/>
          <w:snapToGrid w:val="0"/>
          <w:color w:val="auto"/>
          <w:sz w:val="32"/>
          <w:szCs w:val="32"/>
          <w:highlight w:val="none"/>
          <w:lang w:eastAsia="zh-CN"/>
        </w:rPr>
        <w:t>；市</w:t>
      </w:r>
      <w:r>
        <w:rPr>
          <w:rFonts w:hint="eastAsia" w:ascii="仿宋_GB2312" w:hAnsi="仿宋_GB2312" w:eastAsia="仿宋_GB2312" w:cs="仿宋_GB2312"/>
          <w:snapToGrid w:val="0"/>
          <w:color w:val="auto"/>
          <w:sz w:val="32"/>
          <w:szCs w:val="32"/>
          <w:highlight w:val="none"/>
        </w:rPr>
        <w:t>农业农村</w:t>
      </w:r>
      <w:r>
        <w:rPr>
          <w:rFonts w:hint="eastAsia" w:ascii="仿宋_GB2312" w:hAnsi="仿宋_GB2312" w:eastAsia="仿宋_GB2312" w:cs="仿宋_GB2312"/>
          <w:snapToGrid w:val="0"/>
          <w:color w:val="auto"/>
          <w:sz w:val="32"/>
          <w:szCs w:val="32"/>
          <w:highlight w:val="none"/>
          <w:lang w:eastAsia="zh-CN"/>
        </w:rPr>
        <w:t>局</w:t>
      </w:r>
      <w:r>
        <w:rPr>
          <w:rFonts w:hint="eastAsia" w:ascii="仿宋_GB2312" w:hAnsi="仿宋_GB2312" w:eastAsia="仿宋_GB2312" w:cs="仿宋_GB2312"/>
          <w:snapToGrid w:val="0"/>
          <w:color w:val="auto"/>
          <w:sz w:val="32"/>
          <w:szCs w:val="32"/>
          <w:highlight w:val="none"/>
        </w:rPr>
        <w:t>每日8时报告农业受旱和因旱造成损失情况</w:t>
      </w:r>
      <w:r>
        <w:rPr>
          <w:rFonts w:hint="eastAsia" w:ascii="仿宋_GB2312" w:hAnsi="仿宋_GB2312" w:eastAsia="仿宋_GB2312" w:cs="仿宋_GB2312"/>
          <w:snapToGrid w:val="0"/>
          <w:color w:val="auto"/>
          <w:sz w:val="32"/>
          <w:szCs w:val="32"/>
          <w:highlight w:val="none"/>
          <w:lang w:eastAsia="zh-CN"/>
        </w:rPr>
        <w:t>；市城市管理局</w:t>
      </w:r>
      <w:r>
        <w:rPr>
          <w:rFonts w:hint="eastAsia" w:ascii="仿宋_GB2312" w:hAnsi="仿宋_GB2312" w:eastAsia="仿宋_GB2312" w:cs="仿宋_GB2312"/>
          <w:snapToGrid w:val="0"/>
          <w:color w:val="auto"/>
          <w:sz w:val="32"/>
          <w:szCs w:val="32"/>
          <w:highlight w:val="none"/>
        </w:rPr>
        <w:t>每日8时报告城市公共供水受影响情况</w:t>
      </w:r>
      <w:r>
        <w:rPr>
          <w:rFonts w:hint="eastAsia" w:ascii="仿宋_GB2312" w:hAnsi="仿宋_GB2312" w:eastAsia="仿宋_GB2312" w:cs="仿宋_GB2312"/>
          <w:snapToGrid w:val="0"/>
          <w:color w:val="auto"/>
          <w:sz w:val="32"/>
          <w:szCs w:val="32"/>
          <w:highlight w:val="none"/>
          <w:lang w:eastAsia="zh-CN"/>
        </w:rPr>
        <w:t>；市</w:t>
      </w:r>
      <w:r>
        <w:rPr>
          <w:rFonts w:hint="eastAsia" w:ascii="仿宋_GB2312" w:hAnsi="仿宋_GB2312" w:eastAsia="仿宋_GB2312" w:cs="仿宋_GB2312"/>
          <w:snapToGrid w:val="0"/>
          <w:color w:val="auto"/>
          <w:sz w:val="32"/>
          <w:szCs w:val="32"/>
          <w:highlight w:val="none"/>
        </w:rPr>
        <w:t>应急</w:t>
      </w:r>
      <w:r>
        <w:rPr>
          <w:rFonts w:hint="eastAsia" w:ascii="仿宋_GB2312" w:hAnsi="仿宋_GB2312" w:eastAsia="仿宋_GB2312" w:cs="仿宋_GB2312"/>
          <w:snapToGrid w:val="0"/>
          <w:color w:val="auto"/>
          <w:sz w:val="32"/>
          <w:szCs w:val="32"/>
          <w:highlight w:val="none"/>
          <w:lang w:eastAsia="zh-CN"/>
        </w:rPr>
        <w:t>局</w:t>
      </w:r>
      <w:r>
        <w:rPr>
          <w:rFonts w:hint="eastAsia" w:ascii="仿宋_GB2312" w:hAnsi="仿宋_GB2312" w:eastAsia="仿宋_GB2312" w:cs="仿宋_GB2312"/>
          <w:snapToGrid w:val="0"/>
          <w:color w:val="auto"/>
          <w:sz w:val="32"/>
          <w:szCs w:val="32"/>
          <w:highlight w:val="none"/>
        </w:rPr>
        <w:t>每日8时报告旱灾造成全</w:t>
      </w:r>
      <w:r>
        <w:rPr>
          <w:rFonts w:hint="eastAsia" w:ascii="仿宋_GB2312" w:hAnsi="仿宋_GB2312" w:eastAsia="仿宋_GB2312" w:cs="仿宋_GB2312"/>
          <w:snapToGrid w:val="0"/>
          <w:color w:val="auto"/>
          <w:sz w:val="32"/>
          <w:szCs w:val="32"/>
          <w:highlight w:val="none"/>
          <w:lang w:eastAsia="zh-CN"/>
        </w:rPr>
        <w:t>市</w:t>
      </w:r>
      <w:r>
        <w:rPr>
          <w:rFonts w:hint="eastAsia" w:ascii="仿宋_GB2312" w:hAnsi="仿宋_GB2312" w:eastAsia="仿宋_GB2312" w:cs="仿宋_GB2312"/>
          <w:snapToGrid w:val="0"/>
          <w:color w:val="auto"/>
          <w:sz w:val="32"/>
          <w:szCs w:val="32"/>
          <w:highlight w:val="none"/>
        </w:rPr>
        <w:t>损失情况</w:t>
      </w:r>
      <w:r>
        <w:rPr>
          <w:rFonts w:hint="eastAsia" w:ascii="仿宋_GB2312" w:hAnsi="仿宋_GB2312" w:eastAsia="仿宋_GB2312" w:cs="仿宋_GB2312"/>
          <w:snapToGrid w:val="0"/>
          <w:color w:val="auto"/>
          <w:sz w:val="32"/>
          <w:szCs w:val="32"/>
          <w:highlight w:val="none"/>
          <w:lang w:eastAsia="zh-CN"/>
        </w:rPr>
        <w:t>；</w:t>
      </w:r>
      <w:r>
        <w:rPr>
          <w:rFonts w:hint="eastAsia" w:ascii="仿宋_GB2312" w:hAnsi="仿宋_GB2312" w:eastAsia="仿宋_GB2312" w:cs="仿宋_GB2312"/>
          <w:snapToGrid w:val="0"/>
          <w:color w:val="auto"/>
          <w:sz w:val="32"/>
          <w:szCs w:val="32"/>
          <w:highlight w:val="none"/>
        </w:rPr>
        <w:t>旱灾影响地区</w:t>
      </w:r>
      <w:r>
        <w:rPr>
          <w:rFonts w:hint="eastAsia" w:ascii="仿宋_GB2312" w:hAnsi="仿宋_GB2312" w:eastAsia="仿宋_GB2312" w:cs="仿宋_GB2312"/>
          <w:snapToGrid w:val="0"/>
          <w:color w:val="auto"/>
          <w:sz w:val="32"/>
          <w:szCs w:val="32"/>
          <w:highlight w:val="none"/>
          <w:lang w:eastAsia="zh-CN"/>
        </w:rPr>
        <w:t>县</w:t>
      </w:r>
      <w:r>
        <w:rPr>
          <w:rFonts w:hint="eastAsia" w:ascii="仿宋_GB2312" w:hAnsi="仿宋_GB2312" w:eastAsia="仿宋_GB2312" w:cs="仿宋_GB2312"/>
          <w:snapToGrid w:val="0"/>
          <w:color w:val="auto"/>
          <w:sz w:val="32"/>
          <w:szCs w:val="32"/>
          <w:highlight w:val="none"/>
        </w:rPr>
        <w:t>级</w:t>
      </w:r>
      <w:r>
        <w:rPr>
          <w:rFonts w:hint="eastAsia" w:ascii="仿宋_GB2312" w:hAnsi="仿宋_GB2312" w:eastAsia="仿宋_GB2312" w:cs="仿宋_GB2312"/>
          <w:color w:val="auto"/>
          <w:sz w:val="32"/>
          <w:szCs w:val="32"/>
          <w:highlight w:val="none"/>
        </w:rPr>
        <w:t>防汛抗旱指挥</w:t>
      </w:r>
      <w:r>
        <w:rPr>
          <w:rFonts w:hint="eastAsia" w:ascii="仿宋_GB2312" w:hAnsi="仿宋_GB2312" w:eastAsia="仿宋_GB2312" w:cs="仿宋_GB2312"/>
          <w:color w:val="auto"/>
          <w:sz w:val="32"/>
          <w:szCs w:val="32"/>
          <w:highlight w:val="none"/>
          <w:lang w:val="en-US" w:eastAsia="zh-CN"/>
        </w:rPr>
        <w:t>机构</w:t>
      </w:r>
      <w:r>
        <w:rPr>
          <w:rFonts w:hint="eastAsia" w:ascii="仿宋_GB2312" w:hAnsi="仿宋_GB2312" w:eastAsia="仿宋_GB2312" w:cs="仿宋_GB2312"/>
          <w:snapToGrid w:val="0"/>
          <w:color w:val="auto"/>
          <w:sz w:val="32"/>
          <w:szCs w:val="32"/>
          <w:highlight w:val="none"/>
        </w:rPr>
        <w:t>每日8时向</w:t>
      </w:r>
      <w:r>
        <w:rPr>
          <w:rFonts w:hint="eastAsia" w:ascii="仿宋_GB2312" w:hAnsi="仿宋_GB2312" w:eastAsia="仿宋_GB2312" w:cs="仿宋_GB2312"/>
          <w:snapToGrid w:val="0"/>
          <w:color w:val="auto"/>
          <w:sz w:val="32"/>
          <w:szCs w:val="32"/>
          <w:highlight w:val="none"/>
          <w:lang w:val="en-US" w:eastAsia="zh-CN"/>
        </w:rPr>
        <w:t>市防办</w:t>
      </w:r>
      <w:r>
        <w:rPr>
          <w:rFonts w:hint="eastAsia" w:ascii="仿宋_GB2312" w:hAnsi="仿宋_GB2312" w:eastAsia="仿宋_GB2312" w:cs="仿宋_GB2312"/>
          <w:snapToGrid w:val="0"/>
          <w:color w:val="auto"/>
          <w:sz w:val="32"/>
          <w:szCs w:val="32"/>
          <w:highlight w:val="none"/>
        </w:rPr>
        <w:t>报告旱情发展、抗旱措施和因旱损失情况。</w:t>
      </w:r>
    </w:p>
    <w:bookmarkEnd w:id="604"/>
    <w:bookmarkEnd w:id="605"/>
    <w:bookmarkEnd w:id="606"/>
    <w:bookmarkEnd w:id="607"/>
    <w:p>
      <w:pPr>
        <w:pStyle w:val="3"/>
        <w:pageBreakBefore w:val="0"/>
        <w:kinsoku/>
        <w:overflowPunct/>
        <w:bidi w:val="0"/>
        <w:adjustRightInd/>
        <w:snapToGrid/>
        <w:spacing w:beforeAutospacing="0" w:afterAutospacing="0" w:line="560" w:lineRule="exact"/>
        <w:ind w:firstLine="640" w:firstLineChars="200"/>
        <w:jc w:val="both"/>
        <w:rPr>
          <w:rFonts w:hint="eastAsia" w:ascii="楷体_GB2312" w:hAnsi="楷体_GB2312" w:eastAsia="楷体_GB2312" w:cs="楷体_GB2312"/>
          <w:color w:val="auto"/>
          <w:sz w:val="32"/>
          <w:szCs w:val="32"/>
          <w:highlight w:val="none"/>
          <w:lang w:eastAsia="zh-CN"/>
        </w:rPr>
      </w:pPr>
      <w:bookmarkStart w:id="608" w:name="_Toc283898285"/>
      <w:bookmarkStart w:id="609" w:name="_Toc28285"/>
      <w:bookmarkStart w:id="610" w:name="_Toc50456355"/>
      <w:bookmarkStart w:id="611" w:name="_Toc11642"/>
      <w:bookmarkStart w:id="612" w:name="_Toc14350"/>
      <w:bookmarkStart w:id="613" w:name="_Toc31275"/>
      <w:bookmarkStart w:id="614" w:name="_Toc2266"/>
      <w:bookmarkStart w:id="615" w:name="_Toc40884212"/>
      <w:bookmarkStart w:id="616" w:name="_Toc21177"/>
      <w:bookmarkStart w:id="617" w:name="_Toc17006"/>
      <w:bookmarkStart w:id="618" w:name="_Toc314065200"/>
      <w:bookmarkStart w:id="619" w:name="_Toc21870"/>
      <w:bookmarkStart w:id="620" w:name="_Toc9792"/>
      <w:bookmarkStart w:id="621" w:name="_Toc311043263"/>
      <w:bookmarkStart w:id="622" w:name="_Toc30944"/>
      <w:bookmarkStart w:id="623" w:name="_Toc5659"/>
      <w:bookmarkStart w:id="624" w:name="_Toc28385"/>
      <w:bookmarkStart w:id="625" w:name="_Toc27138"/>
      <w:bookmarkStart w:id="626" w:name="_Toc1684295650"/>
      <w:r>
        <w:rPr>
          <w:rFonts w:hint="eastAsia" w:ascii="楷体_GB2312" w:hAnsi="楷体_GB2312" w:eastAsia="楷体_GB2312" w:cs="楷体_GB2312"/>
          <w:color w:val="auto"/>
          <w:sz w:val="32"/>
          <w:szCs w:val="32"/>
          <w:highlight w:val="none"/>
          <w:lang w:val="en-US" w:eastAsia="zh-CN"/>
        </w:rPr>
        <w:t>5.5 应急</w:t>
      </w:r>
      <w:r>
        <w:rPr>
          <w:rFonts w:hint="eastAsia" w:ascii="楷体_GB2312" w:hAnsi="楷体_GB2312" w:eastAsia="楷体_GB2312" w:cs="楷体_GB2312"/>
          <w:color w:val="auto"/>
          <w:sz w:val="32"/>
          <w:szCs w:val="32"/>
          <w:highlight w:val="none"/>
        </w:rPr>
        <w:t>响应</w:t>
      </w:r>
      <w:r>
        <w:rPr>
          <w:rFonts w:hint="eastAsia" w:ascii="楷体_GB2312" w:hAnsi="楷体_GB2312" w:eastAsia="楷体_GB2312" w:cs="楷体_GB2312"/>
          <w:color w:val="auto"/>
          <w:sz w:val="32"/>
          <w:szCs w:val="32"/>
          <w:highlight w:val="none"/>
          <w:lang w:val="en-US" w:eastAsia="zh-CN"/>
        </w:rPr>
        <w:t>变更和</w:t>
      </w:r>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r>
        <w:rPr>
          <w:rFonts w:hint="eastAsia" w:ascii="楷体_GB2312" w:hAnsi="楷体_GB2312" w:eastAsia="楷体_GB2312" w:cs="楷体_GB2312"/>
          <w:color w:val="auto"/>
          <w:sz w:val="32"/>
          <w:szCs w:val="32"/>
          <w:highlight w:val="none"/>
          <w:lang w:val="en-US" w:eastAsia="zh-CN"/>
        </w:rPr>
        <w:t>终止</w:t>
      </w:r>
      <w:bookmarkEnd w:id="622"/>
      <w:bookmarkEnd w:id="623"/>
      <w:bookmarkEnd w:id="624"/>
      <w:bookmarkEnd w:id="625"/>
      <w:bookmarkEnd w:id="626"/>
    </w:p>
    <w:p>
      <w:pPr>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防指根据</w:t>
      </w:r>
      <w:r>
        <w:rPr>
          <w:rFonts w:hint="eastAsia" w:ascii="仿宋_GB2312" w:hAnsi="仿宋_GB2312" w:eastAsia="仿宋_GB2312" w:cs="仿宋_GB2312"/>
          <w:color w:val="auto"/>
          <w:sz w:val="32"/>
          <w:szCs w:val="32"/>
          <w:highlight w:val="none"/>
          <w:lang w:val="en-US" w:eastAsia="zh-CN"/>
        </w:rPr>
        <w:t>干旱灾害</w:t>
      </w:r>
      <w:r>
        <w:rPr>
          <w:rFonts w:hint="eastAsia" w:ascii="仿宋_GB2312" w:hAnsi="仿宋_GB2312" w:eastAsia="仿宋_GB2312" w:cs="仿宋_GB2312"/>
          <w:color w:val="auto"/>
          <w:sz w:val="32"/>
          <w:szCs w:val="32"/>
          <w:highlight w:val="none"/>
        </w:rPr>
        <w:t>的发展趋势和对</w:t>
      </w:r>
      <w:r>
        <w:rPr>
          <w:rFonts w:hint="eastAsia" w:ascii="仿宋_GB2312" w:hAnsi="仿宋_GB2312" w:eastAsia="仿宋_GB2312" w:cs="仿宋_GB2312"/>
          <w:color w:val="auto"/>
          <w:sz w:val="32"/>
          <w:szCs w:val="32"/>
          <w:highlight w:val="none"/>
          <w:lang w:val="en-US" w:eastAsia="zh-CN"/>
        </w:rPr>
        <w:t>全市</w:t>
      </w:r>
      <w:r>
        <w:rPr>
          <w:rFonts w:hint="eastAsia" w:ascii="仿宋_GB2312" w:hAnsi="仿宋_GB2312" w:eastAsia="仿宋_GB2312" w:cs="仿宋_GB2312"/>
          <w:color w:val="auto"/>
          <w:sz w:val="32"/>
          <w:szCs w:val="32"/>
          <w:highlight w:val="none"/>
        </w:rPr>
        <w:t>影响情况的变化，经过会商研判，调整应急响应等级或终止应急响应。</w:t>
      </w:r>
    </w:p>
    <w:p>
      <w:pPr>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rPr>
        <w:t>当干旱灾害解除或极度缺水得到有效控制时，</w:t>
      </w:r>
      <w:r>
        <w:rPr>
          <w:rFonts w:hint="eastAsia" w:ascii="仿宋_GB2312" w:hAnsi="仿宋_GB2312" w:eastAsia="仿宋_GB2312" w:cs="仿宋_GB2312"/>
          <w:snapToGrid/>
          <w:color w:val="auto"/>
          <w:sz w:val="32"/>
          <w:szCs w:val="32"/>
          <w:highlight w:val="none"/>
        </w:rPr>
        <w:t>旱灾影响地区</w:t>
      </w:r>
      <w:r>
        <w:rPr>
          <w:rFonts w:hint="eastAsia" w:ascii="仿宋_GB2312" w:hAnsi="仿宋_GB2312" w:eastAsia="仿宋_GB2312" w:cs="仿宋_GB2312"/>
          <w:i w:val="0"/>
          <w:iCs w:val="0"/>
          <w:caps w:val="0"/>
          <w:color w:val="auto"/>
          <w:spacing w:val="0"/>
          <w:sz w:val="32"/>
          <w:szCs w:val="32"/>
          <w:highlight w:val="none"/>
        </w:rPr>
        <w:t>防汛抗旱指挥机构可视旱情变化，由批准机构适时</w:t>
      </w:r>
      <w:r>
        <w:rPr>
          <w:rFonts w:hint="eastAsia" w:ascii="仿宋_GB2312" w:hAnsi="仿宋_GB2312" w:eastAsia="仿宋_GB2312" w:cs="仿宋_GB2312"/>
          <w:i w:val="0"/>
          <w:iCs w:val="0"/>
          <w:caps w:val="0"/>
          <w:color w:val="auto"/>
          <w:spacing w:val="0"/>
          <w:sz w:val="32"/>
          <w:szCs w:val="32"/>
          <w:highlight w:val="none"/>
          <w:lang w:val="en-US" w:eastAsia="zh-CN"/>
        </w:rPr>
        <w:t>终止</w:t>
      </w:r>
      <w:r>
        <w:rPr>
          <w:rFonts w:hint="eastAsia" w:ascii="仿宋_GB2312" w:hAnsi="仿宋_GB2312" w:eastAsia="仿宋_GB2312" w:cs="仿宋_GB2312"/>
          <w:i w:val="0"/>
          <w:iCs w:val="0"/>
          <w:caps w:val="0"/>
          <w:color w:val="auto"/>
          <w:spacing w:val="0"/>
          <w:sz w:val="32"/>
          <w:szCs w:val="32"/>
          <w:highlight w:val="none"/>
        </w:rPr>
        <w:t>抗旱应急响应。</w:t>
      </w:r>
    </w:p>
    <w:p>
      <w:pPr>
        <w:pageBreakBefore w:val="0"/>
        <w:kinsoku/>
        <w:overflowPunct/>
        <w:bidi w:val="0"/>
        <w:adjustRightInd/>
        <w:snapToGrid/>
        <w:spacing w:beforeAutospacing="0" w:afterAutospacing="0" w:line="560" w:lineRule="exact"/>
        <w:ind w:firstLine="640" w:firstLineChars="200"/>
        <w:jc w:val="both"/>
        <w:outlineLvl w:val="0"/>
        <w:rPr>
          <w:rFonts w:hint="eastAsia" w:ascii="黑体" w:hAnsi="黑体" w:eastAsia="黑体" w:cs="黑体"/>
          <w:color w:val="auto"/>
          <w:sz w:val="32"/>
          <w:szCs w:val="32"/>
          <w:highlight w:val="none"/>
          <w:lang w:val="en-US" w:eastAsia="zh-CN"/>
        </w:rPr>
      </w:pPr>
      <w:bookmarkStart w:id="627" w:name="_Toc1410341826"/>
      <w:bookmarkStart w:id="628" w:name="_Toc10755"/>
      <w:bookmarkStart w:id="629" w:name="_Toc17020"/>
      <w:bookmarkStart w:id="630" w:name="_Toc50456356"/>
      <w:bookmarkStart w:id="631" w:name="_Toc40884213"/>
      <w:r>
        <w:rPr>
          <w:rFonts w:hint="eastAsia" w:ascii="黑体" w:hAnsi="黑体" w:eastAsia="黑体" w:cs="黑体"/>
          <w:color w:val="auto"/>
          <w:sz w:val="32"/>
          <w:szCs w:val="32"/>
          <w:highlight w:val="none"/>
          <w:lang w:val="en-US" w:eastAsia="zh-CN"/>
        </w:rPr>
        <w:t>6 信息发布</w:t>
      </w:r>
      <w:bookmarkEnd w:id="627"/>
      <w:bookmarkEnd w:id="628"/>
    </w:p>
    <w:p>
      <w:pPr>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lang w:val="en-US" w:eastAsia="zh-CN"/>
        </w:rPr>
        <w:t>旱情</w:t>
      </w:r>
      <w:r>
        <w:rPr>
          <w:rFonts w:hint="eastAsia" w:ascii="仿宋_GB2312" w:hAnsi="仿宋_GB2312" w:eastAsia="仿宋_GB2312" w:cs="仿宋_GB2312"/>
          <w:i w:val="0"/>
          <w:iCs w:val="0"/>
          <w:caps w:val="0"/>
          <w:color w:val="auto"/>
          <w:spacing w:val="0"/>
          <w:sz w:val="32"/>
          <w:szCs w:val="32"/>
          <w:highlight w:val="none"/>
        </w:rPr>
        <w:t>灾情</w:t>
      </w:r>
      <w:r>
        <w:rPr>
          <w:rFonts w:hint="eastAsia" w:ascii="仿宋_GB2312" w:hAnsi="仿宋_GB2312" w:eastAsia="仿宋_GB2312" w:cs="仿宋_GB2312"/>
          <w:i w:val="0"/>
          <w:iCs w:val="0"/>
          <w:caps w:val="0"/>
          <w:color w:val="auto"/>
          <w:spacing w:val="0"/>
          <w:sz w:val="32"/>
          <w:szCs w:val="32"/>
          <w:highlight w:val="none"/>
          <w:lang w:eastAsia="zh-CN"/>
        </w:rPr>
        <w:t>、预警及应急响应</w:t>
      </w:r>
      <w:r>
        <w:rPr>
          <w:rFonts w:hint="eastAsia" w:ascii="仿宋_GB2312" w:hAnsi="仿宋_GB2312" w:eastAsia="仿宋_GB2312" w:cs="仿宋_GB2312"/>
          <w:i w:val="0"/>
          <w:iCs w:val="0"/>
          <w:caps w:val="0"/>
          <w:color w:val="auto"/>
          <w:spacing w:val="0"/>
          <w:sz w:val="32"/>
          <w:szCs w:val="32"/>
          <w:highlight w:val="none"/>
        </w:rPr>
        <w:t>等信息由县级以上各级</w:t>
      </w:r>
      <w:r>
        <w:rPr>
          <w:rFonts w:hint="eastAsia" w:ascii="仿宋_GB2312" w:hAnsi="仿宋_GB2312" w:eastAsia="仿宋_GB2312" w:cs="仿宋_GB2312"/>
          <w:i w:val="0"/>
          <w:iCs w:val="0"/>
          <w:caps w:val="0"/>
          <w:color w:val="auto"/>
          <w:spacing w:val="0"/>
          <w:sz w:val="32"/>
          <w:szCs w:val="32"/>
          <w:highlight w:val="none"/>
          <w:lang w:eastAsia="zh-CN"/>
        </w:rPr>
        <w:t>防汛抗旱</w:t>
      </w:r>
      <w:r>
        <w:rPr>
          <w:rFonts w:hint="eastAsia" w:ascii="仿宋_GB2312" w:hAnsi="仿宋_GB2312" w:eastAsia="仿宋_GB2312" w:cs="仿宋_GB2312"/>
          <w:i w:val="0"/>
          <w:iCs w:val="0"/>
          <w:caps w:val="0"/>
          <w:color w:val="auto"/>
          <w:spacing w:val="0"/>
          <w:sz w:val="32"/>
          <w:szCs w:val="32"/>
          <w:highlight w:val="none"/>
        </w:rPr>
        <w:t>指挥机构</w:t>
      </w:r>
      <w:r>
        <w:rPr>
          <w:rFonts w:hint="eastAsia" w:ascii="仿宋_GB2312" w:hAnsi="仿宋_GB2312" w:eastAsia="仿宋_GB2312" w:cs="仿宋_GB2312"/>
          <w:i w:val="0"/>
          <w:iCs w:val="0"/>
          <w:caps w:val="0"/>
          <w:color w:val="auto"/>
          <w:spacing w:val="0"/>
          <w:sz w:val="32"/>
          <w:szCs w:val="32"/>
          <w:highlight w:val="none"/>
          <w:lang w:eastAsia="zh-CN"/>
        </w:rPr>
        <w:t>及气象、水利、农业农村等部门根据职责</w:t>
      </w:r>
      <w:r>
        <w:rPr>
          <w:rFonts w:hint="eastAsia" w:ascii="仿宋_GB2312" w:hAnsi="仿宋_GB2312" w:eastAsia="仿宋_GB2312" w:cs="仿宋_GB2312"/>
          <w:i w:val="0"/>
          <w:iCs w:val="0"/>
          <w:caps w:val="0"/>
          <w:color w:val="auto"/>
          <w:spacing w:val="0"/>
          <w:sz w:val="32"/>
          <w:szCs w:val="32"/>
          <w:highlight w:val="none"/>
        </w:rPr>
        <w:t>发布</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rPr>
        <w:t>各有关单位信息发布要准确及时，标明发布机构名称和发布时间</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rPr>
        <w:t>确保客观性和权威性。</w:t>
      </w:r>
    </w:p>
    <w:p>
      <w:pPr>
        <w:pageBreakBefore w:val="0"/>
        <w:kinsoku/>
        <w:overflowPunct/>
        <w:bidi w:val="0"/>
        <w:adjustRightInd/>
        <w:snapToGrid/>
        <w:spacing w:beforeAutospacing="0" w:afterAutospacing="0" w:line="560" w:lineRule="exact"/>
        <w:ind w:firstLine="640" w:firstLineChars="200"/>
        <w:jc w:val="both"/>
        <w:outlineLvl w:val="0"/>
        <w:rPr>
          <w:rFonts w:hint="eastAsia" w:ascii="黑体" w:hAnsi="黑体" w:eastAsia="黑体" w:cs="黑体"/>
          <w:color w:val="auto"/>
          <w:sz w:val="32"/>
          <w:szCs w:val="32"/>
          <w:highlight w:val="none"/>
          <w:lang w:val="en-US"/>
        </w:rPr>
      </w:pPr>
      <w:bookmarkStart w:id="632" w:name="_Toc1441000346"/>
      <w:bookmarkStart w:id="633" w:name="_Toc23018"/>
      <w:bookmarkStart w:id="634" w:name="_Toc221"/>
      <w:r>
        <w:rPr>
          <w:rFonts w:hint="eastAsia" w:ascii="黑体" w:hAnsi="黑体" w:eastAsia="黑体" w:cs="黑体"/>
          <w:color w:val="auto"/>
          <w:sz w:val="32"/>
          <w:szCs w:val="32"/>
          <w:highlight w:val="none"/>
          <w:lang w:val="en-US" w:eastAsia="zh-CN"/>
        </w:rPr>
        <w:t xml:space="preserve">7 </w:t>
      </w:r>
      <w:r>
        <w:rPr>
          <w:rFonts w:hint="eastAsia" w:ascii="黑体" w:hAnsi="黑体" w:eastAsia="黑体" w:cs="黑体"/>
          <w:color w:val="auto"/>
          <w:sz w:val="32"/>
          <w:szCs w:val="32"/>
          <w:highlight w:val="none"/>
        </w:rPr>
        <w:t>应急保障</w:t>
      </w:r>
      <w:bookmarkEnd w:id="447"/>
      <w:bookmarkEnd w:id="448"/>
      <w:bookmarkEnd w:id="449"/>
      <w:bookmarkEnd w:id="450"/>
      <w:bookmarkEnd w:id="629"/>
      <w:bookmarkEnd w:id="630"/>
      <w:bookmarkEnd w:id="631"/>
      <w:bookmarkEnd w:id="632"/>
      <w:bookmarkEnd w:id="633"/>
      <w:bookmarkEnd w:id="634"/>
    </w:p>
    <w:p>
      <w:pPr>
        <w:pStyle w:val="3"/>
        <w:pageBreakBefore w:val="0"/>
        <w:kinsoku/>
        <w:overflowPunct/>
        <w:bidi w:val="0"/>
        <w:adjustRightInd/>
        <w:snapToGrid/>
        <w:spacing w:beforeAutospacing="0" w:afterAutospacing="0" w:line="560" w:lineRule="exact"/>
        <w:ind w:firstLine="640" w:firstLineChars="200"/>
        <w:jc w:val="both"/>
        <w:outlineLvl w:val="0"/>
        <w:rPr>
          <w:rFonts w:hint="eastAsia" w:ascii="楷体_GB2312" w:hAnsi="楷体_GB2312" w:eastAsia="楷体_GB2312" w:cs="楷体_GB2312"/>
          <w:color w:val="auto"/>
          <w:sz w:val="32"/>
          <w:szCs w:val="32"/>
          <w:highlight w:val="none"/>
          <w:lang w:val="en-US" w:eastAsia="zh-CN"/>
        </w:rPr>
      </w:pPr>
      <w:bookmarkStart w:id="635" w:name="_Toc283898289"/>
      <w:bookmarkStart w:id="636" w:name="_Toc311043268"/>
      <w:bookmarkStart w:id="637" w:name="_Toc40884214"/>
      <w:bookmarkStart w:id="638" w:name="_Toc24225"/>
      <w:bookmarkStart w:id="639" w:name="_Toc50456357"/>
      <w:bookmarkStart w:id="640" w:name="_Toc1198547672"/>
      <w:bookmarkStart w:id="641" w:name="_Toc314065202"/>
      <w:bookmarkStart w:id="642" w:name="_Toc151975011"/>
      <w:bookmarkStart w:id="643" w:name="_Toc24240"/>
      <w:bookmarkStart w:id="644" w:name="_Toc7419"/>
      <w:bookmarkStart w:id="645" w:name="_Toc27133"/>
      <w:bookmarkStart w:id="646" w:name="_Toc151975009"/>
      <w:r>
        <w:rPr>
          <w:rFonts w:hint="eastAsia" w:ascii="楷体_GB2312" w:hAnsi="楷体_GB2312" w:eastAsia="楷体_GB2312" w:cs="楷体_GB2312"/>
          <w:color w:val="auto"/>
          <w:sz w:val="32"/>
          <w:szCs w:val="32"/>
          <w:highlight w:val="none"/>
          <w:lang w:val="en-US" w:eastAsia="zh-CN"/>
        </w:rPr>
        <w:t>7</w:t>
      </w:r>
      <w:r>
        <w:rPr>
          <w:rFonts w:hint="eastAsia" w:ascii="楷体_GB2312" w:hAnsi="楷体_GB2312" w:eastAsia="楷体_GB2312" w:cs="楷体_GB2312"/>
          <w:color w:val="auto"/>
          <w:sz w:val="32"/>
          <w:szCs w:val="32"/>
          <w:highlight w:val="none"/>
          <w:lang w:val="en-US"/>
        </w:rPr>
        <w:t>.1</w:t>
      </w:r>
      <w:r>
        <w:rPr>
          <w:rFonts w:hint="eastAsia" w:ascii="楷体_GB2312" w:hAnsi="楷体_GB2312" w:eastAsia="楷体_GB2312" w:cs="楷体_GB2312"/>
          <w:color w:val="auto"/>
          <w:sz w:val="32"/>
          <w:szCs w:val="32"/>
          <w:highlight w:val="none"/>
          <w:lang w:val="en-US" w:eastAsia="zh-CN"/>
        </w:rPr>
        <w:t xml:space="preserve"> </w:t>
      </w:r>
      <w:r>
        <w:rPr>
          <w:rFonts w:hint="eastAsia" w:ascii="楷体_GB2312" w:hAnsi="楷体_GB2312" w:eastAsia="楷体_GB2312" w:cs="楷体_GB2312"/>
          <w:color w:val="auto"/>
          <w:sz w:val="32"/>
          <w:szCs w:val="32"/>
          <w:highlight w:val="none"/>
          <w:lang w:val="en-US"/>
        </w:rPr>
        <w:t>资金保障</w:t>
      </w:r>
      <w:bookmarkEnd w:id="635"/>
      <w:bookmarkEnd w:id="636"/>
      <w:bookmarkEnd w:id="637"/>
      <w:bookmarkEnd w:id="638"/>
      <w:bookmarkEnd w:id="639"/>
      <w:bookmarkEnd w:id="640"/>
      <w:bookmarkEnd w:id="641"/>
      <w:bookmarkEnd w:id="642"/>
      <w:bookmarkEnd w:id="643"/>
      <w:bookmarkEnd w:id="644"/>
      <w:bookmarkEnd w:id="645"/>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lang w:val="en-US"/>
        </w:rPr>
        <w:t>县级以上政府健全完善与当地经济社会发展水平和抗旱减灾实际需求相适应的投入保障机制，按照财政事权和支出责任划分原则，将抗旱经费纳入本级政府预算，合力安排相关支出，支持做好抗旱减灾工作。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lang w:val="en-US"/>
        </w:rPr>
        <w:t>县级以上政府应当建立抗旱调水补偿机制。跨行政区域调水的，调水受益者应当给予调出水源者合理补偿。</w:t>
      </w:r>
    </w:p>
    <w:p>
      <w:pPr>
        <w:pStyle w:val="3"/>
        <w:pageBreakBefore w:val="0"/>
        <w:kinsoku/>
        <w:overflowPunct/>
        <w:bidi w:val="0"/>
        <w:adjustRightInd/>
        <w:snapToGrid/>
        <w:spacing w:beforeAutospacing="0" w:afterAutospacing="0" w:line="560" w:lineRule="exact"/>
        <w:ind w:firstLine="640" w:firstLineChars="200"/>
        <w:jc w:val="both"/>
        <w:outlineLvl w:val="0"/>
        <w:rPr>
          <w:rFonts w:hint="eastAsia" w:ascii="楷体_GB2312" w:hAnsi="楷体_GB2312" w:eastAsia="楷体_GB2312" w:cs="楷体_GB2312"/>
          <w:color w:val="auto"/>
          <w:sz w:val="32"/>
          <w:szCs w:val="32"/>
          <w:highlight w:val="none"/>
          <w:lang w:val="en-US" w:eastAsia="zh-CN"/>
        </w:rPr>
      </w:pPr>
      <w:bookmarkStart w:id="647" w:name="_Toc311043269"/>
      <w:bookmarkStart w:id="648" w:name="_Toc19348"/>
      <w:bookmarkStart w:id="649" w:name="_Toc868767624"/>
      <w:bookmarkStart w:id="650" w:name="_Toc40884215"/>
      <w:bookmarkStart w:id="651" w:name="_Toc14182"/>
      <w:bookmarkStart w:id="652" w:name="_Toc9976"/>
      <w:bookmarkStart w:id="653" w:name="_Toc50456358"/>
      <w:bookmarkStart w:id="654" w:name="_Toc14909"/>
      <w:bookmarkStart w:id="655" w:name="_Toc314065203"/>
      <w:bookmarkStart w:id="656" w:name="_Toc283898290"/>
      <w:r>
        <w:rPr>
          <w:rFonts w:hint="eastAsia" w:ascii="楷体_GB2312" w:hAnsi="楷体_GB2312" w:eastAsia="楷体_GB2312" w:cs="楷体_GB2312"/>
          <w:color w:val="auto"/>
          <w:sz w:val="32"/>
          <w:szCs w:val="32"/>
          <w:highlight w:val="none"/>
          <w:lang w:val="en-US" w:eastAsia="zh-CN"/>
        </w:rPr>
        <w:t>7.2 物资保障</w:t>
      </w:r>
      <w:bookmarkEnd w:id="647"/>
      <w:bookmarkEnd w:id="648"/>
      <w:bookmarkEnd w:id="649"/>
      <w:bookmarkEnd w:id="650"/>
      <w:bookmarkEnd w:id="651"/>
      <w:bookmarkEnd w:id="652"/>
      <w:bookmarkEnd w:id="653"/>
      <w:bookmarkEnd w:id="654"/>
      <w:bookmarkEnd w:id="655"/>
      <w:bookmarkEnd w:id="656"/>
    </w:p>
    <w:p>
      <w:pPr>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按照分级负责的原则，县级以上防汛抗旱指挥</w:t>
      </w:r>
      <w:r>
        <w:rPr>
          <w:rFonts w:hint="eastAsia" w:ascii="仿宋_GB2312" w:hAnsi="仿宋_GB2312" w:eastAsia="仿宋_GB2312" w:cs="仿宋_GB2312"/>
          <w:sz w:val="32"/>
          <w:szCs w:val="32"/>
          <w:highlight w:val="none"/>
          <w:lang w:val="en-US" w:eastAsia="zh-CN"/>
        </w:rPr>
        <w:t>机构</w:t>
      </w:r>
      <w:r>
        <w:rPr>
          <w:rFonts w:hint="eastAsia" w:ascii="仿宋_GB2312" w:hAnsi="仿宋_GB2312" w:eastAsia="仿宋_GB2312" w:cs="仿宋_GB2312"/>
          <w:sz w:val="32"/>
          <w:szCs w:val="32"/>
          <w:highlight w:val="none"/>
        </w:rPr>
        <w:t>应当根据抗旱需要储备必要的抗旱物资，并按照权限管理与调用。对储备的抗旱物资，要按规定登记造册，实行专库、专人管理，并明确调运管理办法，严格调运程序。石油、</w:t>
      </w:r>
      <w:r>
        <w:rPr>
          <w:rFonts w:hint="eastAsia" w:ascii="仿宋_GB2312" w:hAnsi="仿宋_GB2312" w:eastAsia="仿宋_GB2312" w:cs="仿宋_GB2312"/>
          <w:sz w:val="32"/>
          <w:szCs w:val="32"/>
          <w:highlight w:val="none"/>
          <w:lang w:eastAsia="zh-CN"/>
        </w:rPr>
        <w:t>供电</w:t>
      </w:r>
      <w:r>
        <w:rPr>
          <w:rFonts w:hint="eastAsia" w:ascii="仿宋_GB2312" w:hAnsi="仿宋_GB2312" w:eastAsia="仿宋_GB2312" w:cs="仿宋_GB2312"/>
          <w:sz w:val="32"/>
          <w:szCs w:val="32"/>
          <w:highlight w:val="none"/>
        </w:rPr>
        <w:t>、供销等单位应当制定具体措施，优先保障抗旱需要。</w:t>
      </w:r>
    </w:p>
    <w:p>
      <w:pPr>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干旱频繁发生地区县级以上政府储备一定数量的抗旱物资，由本级防汛抗旱指挥机构负责调用。</w:t>
      </w:r>
    </w:p>
    <w:p>
      <w:pPr>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当储备物资消耗过多，不能满足抗旱需要时，应及时启动抗旱物资生产流程和生产能力储备，紧急调运、生产所需物资，必要时可向社会公开征集。</w:t>
      </w:r>
    </w:p>
    <w:p>
      <w:pPr>
        <w:pStyle w:val="3"/>
        <w:pageBreakBefore w:val="0"/>
        <w:kinsoku/>
        <w:overflowPunct/>
        <w:bidi w:val="0"/>
        <w:adjustRightInd/>
        <w:snapToGrid/>
        <w:spacing w:beforeAutospacing="0" w:afterAutospacing="0" w:line="560" w:lineRule="exact"/>
        <w:ind w:firstLine="640" w:firstLineChars="200"/>
        <w:jc w:val="both"/>
        <w:outlineLvl w:val="0"/>
        <w:rPr>
          <w:rFonts w:hint="eastAsia" w:ascii="楷体_GB2312" w:hAnsi="楷体_GB2312" w:eastAsia="楷体_GB2312" w:cs="楷体_GB2312"/>
          <w:color w:val="auto"/>
          <w:sz w:val="32"/>
          <w:szCs w:val="32"/>
          <w:highlight w:val="none"/>
          <w:lang w:val="en-US" w:eastAsia="zh-CN"/>
        </w:rPr>
      </w:pPr>
      <w:bookmarkStart w:id="657" w:name="_Toc669586661"/>
      <w:bookmarkStart w:id="658" w:name="_Toc311043270"/>
      <w:bookmarkStart w:id="659" w:name="_Toc27006"/>
      <w:bookmarkStart w:id="660" w:name="_Toc17285"/>
      <w:bookmarkStart w:id="661" w:name="_Toc40884216"/>
      <w:bookmarkStart w:id="662" w:name="_Toc17062"/>
      <w:bookmarkStart w:id="663" w:name="_Toc6792"/>
      <w:bookmarkStart w:id="664" w:name="_Toc151975014"/>
      <w:bookmarkStart w:id="665" w:name="_Toc314065204"/>
      <w:bookmarkStart w:id="666" w:name="_Toc50456359"/>
      <w:bookmarkStart w:id="667" w:name="_Toc283898291"/>
      <w:r>
        <w:rPr>
          <w:rFonts w:hint="eastAsia" w:ascii="楷体_GB2312" w:hAnsi="楷体_GB2312" w:eastAsia="楷体_GB2312" w:cs="楷体_GB2312"/>
          <w:color w:val="auto"/>
          <w:sz w:val="32"/>
          <w:szCs w:val="32"/>
          <w:highlight w:val="none"/>
          <w:lang w:val="en-US" w:eastAsia="zh-CN"/>
        </w:rPr>
        <w:t>7.3 水源保障</w:t>
      </w:r>
      <w:bookmarkEnd w:id="657"/>
      <w:bookmarkEnd w:id="658"/>
      <w:bookmarkEnd w:id="659"/>
      <w:bookmarkEnd w:id="660"/>
      <w:bookmarkEnd w:id="661"/>
      <w:bookmarkEnd w:id="662"/>
      <w:bookmarkEnd w:id="663"/>
      <w:bookmarkEnd w:id="664"/>
      <w:bookmarkEnd w:id="665"/>
      <w:bookmarkEnd w:id="666"/>
      <w:bookmarkEnd w:id="667"/>
    </w:p>
    <w:p>
      <w:pPr>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lang w:val="en-US"/>
        </w:rPr>
        <w:t>县级以上防汛抗旱指挥</w:t>
      </w:r>
      <w:r>
        <w:rPr>
          <w:rFonts w:hint="eastAsia" w:ascii="仿宋_GB2312" w:hAnsi="仿宋_GB2312" w:eastAsia="仿宋_GB2312" w:cs="仿宋_GB2312"/>
          <w:sz w:val="32"/>
          <w:szCs w:val="32"/>
          <w:highlight w:val="none"/>
          <w:lang w:val="en-US" w:eastAsia="zh-CN"/>
        </w:rPr>
        <w:t>机构</w:t>
      </w:r>
      <w:r>
        <w:rPr>
          <w:rFonts w:hint="eastAsia" w:ascii="仿宋_GB2312" w:hAnsi="仿宋_GB2312" w:eastAsia="仿宋_GB2312" w:cs="仿宋_GB2312"/>
          <w:sz w:val="32"/>
          <w:szCs w:val="32"/>
          <w:highlight w:val="none"/>
          <w:lang w:val="en-US"/>
        </w:rPr>
        <w:t>要督促城乡供水部门和水工程管理单位加强对水源和抗旱设施的管理维护，在重点地区、重点部位落实应急备用水源，确保城乡供水安全。特别是干旱缺水城市，要根据实际需要，划定城市生活用水水源，当发生严重或特大干旱时，严格限制非生活用水，储备必要的应急水源；对容易出现农村饮水困难的地方，</w:t>
      </w:r>
      <w:r>
        <w:rPr>
          <w:rFonts w:hint="eastAsia" w:ascii="仿宋_GB2312" w:hAnsi="仿宋_GB2312" w:eastAsia="仿宋_GB2312" w:cs="仿宋_GB2312"/>
          <w:sz w:val="32"/>
          <w:szCs w:val="32"/>
          <w:highlight w:val="none"/>
          <w:lang w:val="en-US" w:eastAsia="zh-CN"/>
        </w:rPr>
        <w:t>县级人民政府要根据当地的水源状况，建设抗旱水源工程，并根据饮水困难情况，控制农业灌溉，预留必要的饮用水源</w:t>
      </w:r>
      <w:r>
        <w:rPr>
          <w:rFonts w:hint="eastAsia" w:ascii="仿宋_GB2312" w:hAnsi="仿宋_GB2312" w:eastAsia="仿宋_GB2312" w:cs="仿宋_GB2312"/>
          <w:sz w:val="32"/>
          <w:szCs w:val="32"/>
          <w:highlight w:val="none"/>
          <w:lang w:val="en-US"/>
        </w:rPr>
        <w:t>。</w:t>
      </w:r>
    </w:p>
    <w:p>
      <w:pPr>
        <w:pStyle w:val="3"/>
        <w:pageBreakBefore w:val="0"/>
        <w:kinsoku/>
        <w:overflowPunct/>
        <w:bidi w:val="0"/>
        <w:adjustRightInd/>
        <w:snapToGrid/>
        <w:spacing w:beforeAutospacing="0" w:afterAutospacing="0" w:line="560" w:lineRule="exact"/>
        <w:ind w:firstLine="640" w:firstLineChars="200"/>
        <w:jc w:val="both"/>
        <w:outlineLvl w:val="0"/>
        <w:rPr>
          <w:rFonts w:hint="eastAsia" w:ascii="楷体_GB2312" w:hAnsi="楷体_GB2312" w:eastAsia="楷体_GB2312" w:cs="楷体_GB2312"/>
          <w:color w:val="auto"/>
          <w:sz w:val="32"/>
          <w:szCs w:val="32"/>
          <w:highlight w:val="none"/>
          <w:lang w:val="en-US" w:eastAsia="zh-CN"/>
        </w:rPr>
      </w:pPr>
      <w:bookmarkStart w:id="668" w:name="_Toc283898292"/>
      <w:bookmarkStart w:id="669" w:name="_Toc2719"/>
      <w:bookmarkStart w:id="670" w:name="_Toc4872"/>
      <w:bookmarkStart w:id="671" w:name="_Toc1925350205"/>
      <w:bookmarkStart w:id="672" w:name="_Toc22146"/>
      <w:bookmarkStart w:id="673" w:name="_Toc40884217"/>
      <w:bookmarkStart w:id="674" w:name="_Toc314065205"/>
      <w:bookmarkStart w:id="675" w:name="_Toc1200"/>
      <w:bookmarkStart w:id="676" w:name="_Toc311043271"/>
      <w:bookmarkStart w:id="677" w:name="_Toc50456360"/>
      <w:r>
        <w:rPr>
          <w:rFonts w:hint="eastAsia" w:ascii="楷体_GB2312" w:hAnsi="楷体_GB2312" w:eastAsia="楷体_GB2312" w:cs="楷体_GB2312"/>
          <w:color w:val="auto"/>
          <w:sz w:val="32"/>
          <w:szCs w:val="32"/>
          <w:highlight w:val="none"/>
          <w:lang w:val="en-US" w:eastAsia="zh-CN"/>
        </w:rPr>
        <w:t>7.4 队伍保障</w:t>
      </w:r>
      <w:bookmarkEnd w:id="668"/>
      <w:bookmarkEnd w:id="669"/>
      <w:bookmarkEnd w:id="670"/>
      <w:bookmarkEnd w:id="671"/>
      <w:bookmarkEnd w:id="672"/>
      <w:bookmarkEnd w:id="673"/>
      <w:bookmarkEnd w:id="674"/>
      <w:bookmarkEnd w:id="675"/>
      <w:bookmarkEnd w:id="676"/>
      <w:bookmarkEnd w:id="677"/>
    </w:p>
    <w:p>
      <w:pPr>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sz w:val="32"/>
          <w:szCs w:val="32"/>
          <w:highlight w:val="none"/>
          <w:lang w:val="en-US"/>
        </w:rPr>
        <w:t>当发生旱灾时，应急队伍的任务主要是调运应急水源、开展流动灌溉，进行抗旱设备的维修、配套，为饮水困难的地区送水等。</w:t>
      </w:r>
      <w:r>
        <w:rPr>
          <w:rFonts w:hint="eastAsia" w:ascii="仿宋_GB2312" w:hAnsi="仿宋_GB2312" w:eastAsia="仿宋_GB2312" w:cs="仿宋_GB2312"/>
          <w:sz w:val="32"/>
          <w:szCs w:val="32"/>
          <w:highlight w:val="none"/>
        </w:rPr>
        <w:t>在抗旱期间，各级政府和防汛抗旱指挥</w:t>
      </w:r>
      <w:r>
        <w:rPr>
          <w:rFonts w:hint="eastAsia" w:ascii="仿宋_GB2312" w:hAnsi="仿宋_GB2312" w:eastAsia="仿宋_GB2312" w:cs="仿宋_GB2312"/>
          <w:sz w:val="32"/>
          <w:szCs w:val="32"/>
          <w:highlight w:val="none"/>
          <w:lang w:val="en-US" w:eastAsia="zh-CN"/>
        </w:rPr>
        <w:t>机构</w:t>
      </w:r>
      <w:r>
        <w:rPr>
          <w:rFonts w:hint="eastAsia" w:ascii="仿宋_GB2312" w:hAnsi="仿宋_GB2312" w:eastAsia="仿宋_GB2312" w:cs="仿宋_GB2312"/>
          <w:sz w:val="32"/>
          <w:szCs w:val="32"/>
          <w:highlight w:val="none"/>
        </w:rPr>
        <w:t>应组织动员社会公众力量投入抗旱救灾工作，任何单位和个人都有参加抗旱救灾的义务。抗旱服务组织是农业社会化服务体系的重要组成部分，在干旱时期应直接为</w:t>
      </w:r>
      <w:r>
        <w:rPr>
          <w:rFonts w:hint="eastAsia" w:ascii="仿宋_GB2312" w:hAnsi="仿宋_GB2312" w:eastAsia="仿宋_GB2312" w:cs="仿宋_GB2312"/>
          <w:sz w:val="32"/>
          <w:szCs w:val="32"/>
          <w:highlight w:val="none"/>
          <w:lang w:val="en-US" w:eastAsia="zh-CN"/>
        </w:rPr>
        <w:t>受旱地区农民</w:t>
      </w:r>
      <w:r>
        <w:rPr>
          <w:rFonts w:hint="eastAsia" w:ascii="仿宋_GB2312" w:hAnsi="仿宋_GB2312" w:eastAsia="仿宋_GB2312" w:cs="仿宋_GB2312"/>
          <w:sz w:val="32"/>
          <w:szCs w:val="32"/>
          <w:highlight w:val="none"/>
        </w:rPr>
        <w:t>提供流动灌溉、生活用水、维修抗旱机具、租赁</w:t>
      </w:r>
      <w:r>
        <w:rPr>
          <w:rFonts w:hint="eastAsia" w:ascii="仿宋_GB2312" w:hAnsi="仿宋_GB2312" w:eastAsia="仿宋_GB2312" w:cs="仿宋_GB2312"/>
          <w:color w:val="000000" w:themeColor="text1"/>
          <w:sz w:val="32"/>
          <w:szCs w:val="32"/>
          <w:highlight w:val="none"/>
          <w14:textFill>
            <w14:solidFill>
              <w14:schemeClr w14:val="tx1"/>
            </w14:solidFill>
          </w14:textFill>
        </w:rPr>
        <w:t>抗旱设备、销售抗旱物资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提供抗旱信息和</w:t>
      </w:r>
      <w:r>
        <w:rPr>
          <w:rFonts w:hint="eastAsia" w:ascii="仿宋_GB2312" w:hAnsi="仿宋_GB2312" w:eastAsia="仿宋_GB2312" w:cs="仿宋_GB2312"/>
          <w:color w:val="000000" w:themeColor="text1"/>
          <w:sz w:val="32"/>
          <w:szCs w:val="32"/>
          <w:highlight w:val="none"/>
          <w14:textFill>
            <w14:solidFill>
              <w14:schemeClr w14:val="tx1"/>
            </w14:solidFill>
          </w14:textFill>
        </w:rPr>
        <w:t>抗旱技术咨询</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等方面的服务</w:t>
      </w:r>
      <w:r>
        <w:rPr>
          <w:rFonts w:hint="eastAsia" w:ascii="仿宋_GB2312" w:hAnsi="仿宋_GB2312" w:eastAsia="仿宋_GB2312" w:cs="仿宋_GB2312"/>
          <w:color w:val="000000" w:themeColor="text1"/>
          <w:sz w:val="32"/>
          <w:szCs w:val="32"/>
          <w:highlight w:val="none"/>
          <w14:textFill>
            <w14:solidFill>
              <w14:schemeClr w14:val="tx1"/>
            </w14:solidFill>
          </w14:textFill>
        </w:rPr>
        <w:t>。必要时，可申请动用国家综合性消防救援队伍等力量进行抗旱救灾。</w:t>
      </w:r>
    </w:p>
    <w:p>
      <w:pPr>
        <w:pStyle w:val="3"/>
        <w:pageBreakBefore w:val="0"/>
        <w:kinsoku/>
        <w:overflowPunct/>
        <w:bidi w:val="0"/>
        <w:adjustRightInd/>
        <w:snapToGrid/>
        <w:spacing w:beforeAutospacing="0" w:afterAutospacing="0" w:line="560" w:lineRule="exact"/>
        <w:ind w:firstLine="640" w:firstLineChars="200"/>
        <w:jc w:val="both"/>
        <w:outlineLvl w:val="0"/>
        <w:rPr>
          <w:rFonts w:hint="eastAsia" w:ascii="楷体_GB2312" w:hAnsi="楷体_GB2312" w:eastAsia="楷体_GB2312" w:cs="楷体_GB2312"/>
          <w:color w:val="auto"/>
          <w:sz w:val="32"/>
          <w:szCs w:val="32"/>
          <w:highlight w:val="none"/>
          <w:lang w:val="en-US" w:eastAsia="zh-CN"/>
        </w:rPr>
      </w:pPr>
      <w:bookmarkStart w:id="678" w:name="_Toc6277"/>
      <w:bookmarkStart w:id="679" w:name="_Toc40884218"/>
      <w:bookmarkStart w:id="680" w:name="_Toc3764"/>
      <w:bookmarkStart w:id="681" w:name="_Toc314065206"/>
      <w:bookmarkStart w:id="682" w:name="_Toc50456361"/>
      <w:bookmarkStart w:id="683" w:name="_Toc283898294"/>
      <w:bookmarkStart w:id="684" w:name="_Toc311043273"/>
      <w:bookmarkStart w:id="685" w:name="_Toc25457"/>
      <w:bookmarkStart w:id="686" w:name="_Toc10996"/>
      <w:bookmarkStart w:id="687" w:name="_Toc2081343008"/>
      <w:r>
        <w:rPr>
          <w:rFonts w:hint="eastAsia" w:ascii="楷体_GB2312" w:hAnsi="楷体_GB2312" w:eastAsia="楷体_GB2312" w:cs="楷体_GB2312"/>
          <w:color w:val="auto"/>
          <w:sz w:val="32"/>
          <w:szCs w:val="32"/>
          <w:highlight w:val="none"/>
          <w:lang w:val="en-US" w:eastAsia="zh-CN"/>
        </w:rPr>
        <w:t>7.5 医疗卫生保障</w:t>
      </w:r>
      <w:bookmarkEnd w:id="678"/>
      <w:bookmarkEnd w:id="679"/>
      <w:bookmarkEnd w:id="680"/>
      <w:bookmarkEnd w:id="681"/>
      <w:bookmarkEnd w:id="682"/>
      <w:bookmarkEnd w:id="683"/>
      <w:bookmarkEnd w:id="684"/>
      <w:bookmarkEnd w:id="685"/>
      <w:bookmarkEnd w:id="686"/>
      <w:bookmarkEnd w:id="687"/>
    </w:p>
    <w:p>
      <w:pPr>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lang w:val="en-US" w:eastAsia="zh-CN"/>
        </w:rPr>
        <w:t>卫生健康部门负责旱灾区疾病救治的业务技术指导，组织医疗队伍赴灾区巡医问诊。疾病预防控制部门负责旱灾区防疫消毒，做好传染病预防控制工作</w:t>
      </w:r>
      <w:r>
        <w:rPr>
          <w:rFonts w:hint="eastAsia" w:ascii="仿宋_GB2312" w:hAnsi="仿宋_GB2312" w:eastAsia="仿宋_GB2312" w:cs="仿宋_GB2312"/>
          <w:sz w:val="32"/>
          <w:szCs w:val="32"/>
          <w:highlight w:val="none"/>
          <w:lang w:val="en-US"/>
        </w:rPr>
        <w:t>。</w:t>
      </w:r>
    </w:p>
    <w:p>
      <w:pPr>
        <w:pStyle w:val="3"/>
        <w:pageBreakBefore w:val="0"/>
        <w:kinsoku/>
        <w:overflowPunct/>
        <w:bidi w:val="0"/>
        <w:adjustRightInd/>
        <w:snapToGrid/>
        <w:spacing w:beforeAutospacing="0" w:afterAutospacing="0" w:line="560" w:lineRule="exact"/>
        <w:ind w:firstLine="640" w:firstLineChars="200"/>
        <w:jc w:val="both"/>
        <w:outlineLvl w:val="0"/>
        <w:rPr>
          <w:rFonts w:hint="eastAsia" w:ascii="楷体_GB2312" w:hAnsi="楷体_GB2312" w:eastAsia="楷体_GB2312" w:cs="楷体_GB2312"/>
          <w:color w:val="auto"/>
          <w:sz w:val="32"/>
          <w:szCs w:val="32"/>
          <w:highlight w:val="none"/>
          <w:lang w:val="en-US" w:eastAsia="zh-CN"/>
        </w:rPr>
      </w:pPr>
      <w:bookmarkStart w:id="688" w:name="_Toc30640"/>
      <w:bookmarkStart w:id="689" w:name="_Toc311043274"/>
      <w:bookmarkStart w:id="690" w:name="_Toc283898295"/>
      <w:bookmarkStart w:id="691" w:name="_Toc18062"/>
      <w:bookmarkStart w:id="692" w:name="_Toc25337"/>
      <w:bookmarkStart w:id="693" w:name="_Toc50456362"/>
      <w:bookmarkStart w:id="694" w:name="_Toc756719483"/>
      <w:bookmarkStart w:id="695" w:name="_Toc17310"/>
      <w:bookmarkStart w:id="696" w:name="_Toc40884219"/>
      <w:bookmarkStart w:id="697" w:name="_Toc314065207"/>
      <w:r>
        <w:rPr>
          <w:rFonts w:hint="eastAsia" w:ascii="楷体_GB2312" w:hAnsi="楷体_GB2312" w:eastAsia="楷体_GB2312" w:cs="楷体_GB2312"/>
          <w:color w:val="auto"/>
          <w:sz w:val="32"/>
          <w:szCs w:val="32"/>
          <w:highlight w:val="none"/>
          <w:lang w:val="en-US" w:eastAsia="zh-CN"/>
        </w:rPr>
        <w:t>7.6 治安保障</w:t>
      </w:r>
      <w:bookmarkEnd w:id="688"/>
      <w:bookmarkEnd w:id="689"/>
      <w:bookmarkEnd w:id="690"/>
      <w:bookmarkEnd w:id="691"/>
      <w:bookmarkEnd w:id="692"/>
      <w:bookmarkEnd w:id="693"/>
      <w:bookmarkEnd w:id="694"/>
      <w:bookmarkEnd w:id="695"/>
      <w:bookmarkEnd w:id="696"/>
      <w:bookmarkEnd w:id="697"/>
    </w:p>
    <w:p>
      <w:pPr>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lang w:val="en-US"/>
        </w:rPr>
        <w:t>公安部门主要负责依法打击破坏抗旱救灾行动的</w:t>
      </w:r>
      <w:r>
        <w:rPr>
          <w:rFonts w:hint="eastAsia" w:ascii="仿宋_GB2312" w:hAnsi="仿宋_GB2312" w:eastAsia="仿宋_GB2312" w:cs="仿宋_GB2312"/>
          <w:sz w:val="32"/>
          <w:szCs w:val="32"/>
          <w:highlight w:val="none"/>
          <w:lang w:val="en-US" w:eastAsia="zh-CN"/>
        </w:rPr>
        <w:t>违法犯罪活动</w:t>
      </w:r>
      <w:r>
        <w:rPr>
          <w:rFonts w:hint="eastAsia" w:ascii="仿宋_GB2312" w:hAnsi="仿宋_GB2312" w:eastAsia="仿宋_GB2312" w:cs="仿宋_GB2312"/>
          <w:sz w:val="32"/>
          <w:szCs w:val="32"/>
          <w:highlight w:val="none"/>
          <w:lang w:val="en-US"/>
        </w:rPr>
        <w:t>，</w:t>
      </w:r>
      <w:r>
        <w:rPr>
          <w:rFonts w:hint="eastAsia" w:ascii="仿宋_GB2312" w:hAnsi="仿宋_GB2312" w:eastAsia="仿宋_GB2312" w:cs="仿宋_GB2312"/>
          <w:sz w:val="32"/>
          <w:szCs w:val="32"/>
          <w:highlight w:val="none"/>
          <w:lang w:val="en-US" w:eastAsia="zh-CN"/>
        </w:rPr>
        <w:t>协同相关部门维护灾区社会秩序</w:t>
      </w:r>
      <w:r>
        <w:rPr>
          <w:rFonts w:hint="eastAsia" w:ascii="仿宋_GB2312" w:hAnsi="仿宋_GB2312" w:eastAsia="仿宋_GB2312" w:cs="仿宋_GB2312"/>
          <w:sz w:val="32"/>
          <w:szCs w:val="32"/>
          <w:highlight w:val="none"/>
          <w:lang w:val="en-US"/>
        </w:rPr>
        <w:t>。</w:t>
      </w:r>
    </w:p>
    <w:p>
      <w:pPr>
        <w:pStyle w:val="3"/>
        <w:pageBreakBefore w:val="0"/>
        <w:kinsoku/>
        <w:overflowPunct/>
        <w:bidi w:val="0"/>
        <w:adjustRightInd/>
        <w:snapToGrid/>
        <w:spacing w:beforeAutospacing="0" w:afterAutospacing="0" w:line="560" w:lineRule="exact"/>
        <w:ind w:firstLine="640" w:firstLineChars="200"/>
        <w:jc w:val="both"/>
        <w:outlineLvl w:val="0"/>
        <w:rPr>
          <w:rFonts w:hint="eastAsia" w:ascii="楷体_GB2312" w:hAnsi="楷体_GB2312" w:eastAsia="楷体_GB2312" w:cs="楷体_GB2312"/>
          <w:color w:val="auto"/>
          <w:sz w:val="32"/>
          <w:szCs w:val="32"/>
          <w:highlight w:val="none"/>
          <w:lang w:val="en-US" w:eastAsia="zh-CN"/>
        </w:rPr>
      </w:pPr>
      <w:bookmarkStart w:id="698" w:name="_Toc16331"/>
      <w:bookmarkStart w:id="699" w:name="_Toc11422"/>
      <w:bookmarkStart w:id="700" w:name="_Toc18868"/>
      <w:bookmarkStart w:id="701" w:name="_Toc28983"/>
      <w:bookmarkStart w:id="702" w:name="_Toc1652656511"/>
      <w:r>
        <w:rPr>
          <w:rFonts w:hint="eastAsia" w:ascii="楷体_GB2312" w:hAnsi="楷体_GB2312" w:eastAsia="楷体_GB2312" w:cs="楷体_GB2312"/>
          <w:color w:val="auto"/>
          <w:sz w:val="32"/>
          <w:szCs w:val="32"/>
          <w:highlight w:val="none"/>
          <w:lang w:val="en-US" w:eastAsia="zh-CN"/>
        </w:rPr>
        <w:t>7.7 供电保障</w:t>
      </w:r>
      <w:bookmarkEnd w:id="698"/>
      <w:bookmarkEnd w:id="699"/>
      <w:bookmarkEnd w:id="700"/>
      <w:bookmarkEnd w:id="701"/>
      <w:bookmarkEnd w:id="702"/>
    </w:p>
    <w:p>
      <w:pPr>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供电公司</w:t>
      </w:r>
      <w:r>
        <w:rPr>
          <w:rFonts w:hint="eastAsia" w:ascii="仿宋_GB2312" w:hAnsi="仿宋_GB2312" w:eastAsia="仿宋_GB2312" w:cs="仿宋_GB2312"/>
          <w:sz w:val="32"/>
          <w:szCs w:val="32"/>
          <w:highlight w:val="none"/>
        </w:rPr>
        <w:t>主要负责抗旱救灾、生命线工程运行等方面的供电保障和应急救援现场的临时供电。</w:t>
      </w:r>
    </w:p>
    <w:p>
      <w:pPr>
        <w:pStyle w:val="3"/>
        <w:pageBreakBefore w:val="0"/>
        <w:kinsoku/>
        <w:overflowPunct/>
        <w:bidi w:val="0"/>
        <w:adjustRightInd/>
        <w:snapToGrid/>
        <w:spacing w:beforeAutospacing="0" w:afterAutospacing="0" w:line="560" w:lineRule="exact"/>
        <w:ind w:firstLine="640" w:firstLineChars="200"/>
        <w:jc w:val="both"/>
        <w:outlineLvl w:val="0"/>
        <w:rPr>
          <w:rFonts w:hint="eastAsia" w:ascii="楷体_GB2312" w:hAnsi="楷体_GB2312" w:eastAsia="楷体_GB2312" w:cs="楷体_GB2312"/>
          <w:color w:val="auto"/>
          <w:sz w:val="32"/>
          <w:szCs w:val="32"/>
          <w:highlight w:val="none"/>
          <w:lang w:val="en-US" w:eastAsia="zh-CN"/>
        </w:rPr>
      </w:pPr>
      <w:bookmarkStart w:id="703" w:name="_Toc1030384765"/>
      <w:bookmarkStart w:id="704" w:name="_Toc29614"/>
      <w:bookmarkStart w:id="705" w:name="_Toc26345"/>
      <w:bookmarkStart w:id="706" w:name="_Toc27362"/>
      <w:bookmarkStart w:id="707" w:name="_Toc10162"/>
      <w:r>
        <w:rPr>
          <w:rFonts w:hint="eastAsia" w:ascii="楷体_GB2312" w:hAnsi="楷体_GB2312" w:eastAsia="楷体_GB2312" w:cs="楷体_GB2312"/>
          <w:color w:val="auto"/>
          <w:sz w:val="32"/>
          <w:szCs w:val="32"/>
          <w:highlight w:val="none"/>
          <w:lang w:val="en-US" w:eastAsia="zh-CN"/>
        </w:rPr>
        <w:t>7.8 交通运输保障</w:t>
      </w:r>
      <w:bookmarkEnd w:id="703"/>
      <w:bookmarkEnd w:id="704"/>
      <w:bookmarkEnd w:id="705"/>
      <w:bookmarkEnd w:id="706"/>
      <w:bookmarkEnd w:id="707"/>
    </w:p>
    <w:p>
      <w:pPr>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交通运输部门主要负责优先保证抗旱救灾物资运输。</w:t>
      </w:r>
    </w:p>
    <w:p>
      <w:pPr>
        <w:pStyle w:val="3"/>
        <w:pageBreakBefore w:val="0"/>
        <w:kinsoku/>
        <w:overflowPunct/>
        <w:bidi w:val="0"/>
        <w:adjustRightInd/>
        <w:snapToGrid/>
        <w:spacing w:beforeAutospacing="0" w:afterAutospacing="0" w:line="560" w:lineRule="exact"/>
        <w:ind w:firstLine="640" w:firstLineChars="200"/>
        <w:jc w:val="both"/>
        <w:outlineLvl w:val="0"/>
        <w:rPr>
          <w:rFonts w:hint="eastAsia" w:ascii="楷体_GB2312" w:hAnsi="楷体_GB2312" w:eastAsia="楷体_GB2312" w:cs="楷体_GB2312"/>
          <w:color w:val="auto"/>
          <w:sz w:val="32"/>
          <w:szCs w:val="32"/>
          <w:highlight w:val="none"/>
          <w:lang w:val="en-US" w:eastAsia="zh-CN"/>
        </w:rPr>
      </w:pPr>
      <w:bookmarkStart w:id="708" w:name="_Toc314065208"/>
      <w:bookmarkStart w:id="709" w:name="_Toc40884220"/>
      <w:bookmarkStart w:id="710" w:name="_Toc23433"/>
      <w:bookmarkStart w:id="711" w:name="_Toc50456363"/>
      <w:bookmarkStart w:id="712" w:name="_Toc283898296"/>
      <w:bookmarkStart w:id="713" w:name="_Toc31142"/>
      <w:bookmarkStart w:id="714" w:name="_Toc534445280"/>
      <w:bookmarkStart w:id="715" w:name="_Toc25222"/>
      <w:bookmarkStart w:id="716" w:name="_Toc17079"/>
      <w:bookmarkStart w:id="717" w:name="_Toc311043275"/>
      <w:r>
        <w:rPr>
          <w:rFonts w:hint="eastAsia" w:ascii="楷体_GB2312" w:hAnsi="楷体_GB2312" w:eastAsia="楷体_GB2312" w:cs="楷体_GB2312"/>
          <w:color w:val="auto"/>
          <w:sz w:val="32"/>
          <w:szCs w:val="32"/>
          <w:highlight w:val="none"/>
          <w:lang w:val="en-US" w:eastAsia="zh-CN"/>
        </w:rPr>
        <w:t>7.9 社会动员保障</w:t>
      </w:r>
      <w:bookmarkEnd w:id="708"/>
      <w:bookmarkEnd w:id="709"/>
      <w:bookmarkEnd w:id="710"/>
      <w:bookmarkEnd w:id="711"/>
      <w:bookmarkEnd w:id="712"/>
      <w:bookmarkEnd w:id="713"/>
      <w:bookmarkEnd w:id="714"/>
      <w:bookmarkEnd w:id="715"/>
      <w:bookmarkEnd w:id="716"/>
      <w:bookmarkEnd w:id="717"/>
    </w:p>
    <w:p>
      <w:pPr>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lang w:val="en-US"/>
        </w:rPr>
        <w:t>各级防汛抗旱指挥</w:t>
      </w:r>
      <w:r>
        <w:rPr>
          <w:rFonts w:hint="eastAsia" w:ascii="仿宋_GB2312" w:hAnsi="仿宋_GB2312" w:eastAsia="仿宋_GB2312" w:cs="仿宋_GB2312"/>
          <w:sz w:val="32"/>
          <w:szCs w:val="32"/>
          <w:highlight w:val="none"/>
          <w:lang w:val="en-US" w:eastAsia="zh-CN"/>
        </w:rPr>
        <w:t>机构</w:t>
      </w:r>
      <w:r>
        <w:rPr>
          <w:rFonts w:hint="eastAsia" w:ascii="仿宋_GB2312" w:hAnsi="仿宋_GB2312" w:eastAsia="仿宋_GB2312" w:cs="仿宋_GB2312"/>
          <w:sz w:val="32"/>
          <w:szCs w:val="32"/>
          <w:highlight w:val="none"/>
          <w:lang w:val="en-US"/>
        </w:rPr>
        <w:t>应根据旱灾的发展，做好动员工作，组织社会力量投入抗旱。在严重旱灾期间，</w:t>
      </w:r>
      <w:r>
        <w:rPr>
          <w:rFonts w:hint="eastAsia" w:ascii="仿宋_GB2312" w:hAnsi="仿宋_GB2312" w:eastAsia="仿宋_GB2312" w:cs="仿宋_GB2312"/>
          <w:sz w:val="32"/>
          <w:szCs w:val="32"/>
          <w:highlight w:val="none"/>
          <w:lang w:val="en-US" w:eastAsia="zh-CN"/>
        </w:rPr>
        <w:t>各成员单位</w:t>
      </w:r>
      <w:r>
        <w:rPr>
          <w:rFonts w:hint="eastAsia" w:ascii="仿宋_GB2312" w:hAnsi="仿宋_GB2312" w:eastAsia="仿宋_GB2312" w:cs="仿宋_GB2312"/>
          <w:sz w:val="32"/>
          <w:szCs w:val="32"/>
          <w:highlight w:val="none"/>
          <w:lang w:val="en-US"/>
        </w:rPr>
        <w:t>应按照分工解决抗旱的实际问题，同时充分调动本系统的力量，全力支持抗旱救灾和灾后重建工作。在抗旱的关键时期，各级抗旱行政首长应靠前指挥，组织广大干部群众全力抗灾</w:t>
      </w:r>
      <w:r>
        <w:rPr>
          <w:rFonts w:hint="eastAsia" w:ascii="仿宋_GB2312" w:hAnsi="仿宋_GB2312" w:eastAsia="仿宋_GB2312" w:cs="仿宋_GB2312"/>
          <w:sz w:val="32"/>
          <w:szCs w:val="32"/>
          <w:highlight w:val="none"/>
          <w:lang w:val="en-US" w:eastAsia="zh-CN"/>
        </w:rPr>
        <w:t>救灾</w:t>
      </w:r>
      <w:r>
        <w:rPr>
          <w:rFonts w:hint="eastAsia" w:ascii="仿宋_GB2312" w:hAnsi="仿宋_GB2312" w:eastAsia="仿宋_GB2312" w:cs="仿宋_GB2312"/>
          <w:sz w:val="32"/>
          <w:szCs w:val="32"/>
          <w:highlight w:val="none"/>
          <w:lang w:val="en-US"/>
        </w:rPr>
        <w:t>。</w:t>
      </w:r>
    </w:p>
    <w:p>
      <w:pPr>
        <w:pStyle w:val="3"/>
        <w:pageBreakBefore w:val="0"/>
        <w:kinsoku/>
        <w:overflowPunct/>
        <w:bidi w:val="0"/>
        <w:adjustRightInd/>
        <w:snapToGrid/>
        <w:spacing w:beforeAutospacing="0" w:afterAutospacing="0" w:line="560" w:lineRule="exact"/>
        <w:ind w:firstLine="640" w:firstLineChars="200"/>
        <w:jc w:val="both"/>
        <w:outlineLvl w:val="0"/>
        <w:rPr>
          <w:rFonts w:hint="eastAsia" w:ascii="楷体_GB2312" w:hAnsi="楷体_GB2312" w:eastAsia="楷体_GB2312" w:cs="楷体_GB2312"/>
          <w:color w:val="auto"/>
          <w:sz w:val="32"/>
          <w:szCs w:val="32"/>
          <w:highlight w:val="none"/>
          <w:lang w:val="en-US" w:eastAsia="zh-CN"/>
        </w:rPr>
      </w:pPr>
      <w:bookmarkStart w:id="718" w:name="_Toc283898298"/>
      <w:bookmarkStart w:id="719" w:name="_Toc311043277"/>
      <w:bookmarkStart w:id="720" w:name="_Toc50456365"/>
      <w:bookmarkStart w:id="721" w:name="_Toc151975015"/>
      <w:bookmarkStart w:id="722" w:name="_Toc314065210"/>
      <w:bookmarkStart w:id="723" w:name="_Toc40884222"/>
      <w:bookmarkStart w:id="724" w:name="_Toc216844415"/>
      <w:bookmarkStart w:id="725" w:name="_Toc24370"/>
      <w:bookmarkStart w:id="726" w:name="_Toc24676"/>
      <w:bookmarkStart w:id="727" w:name="_Toc10686"/>
      <w:bookmarkStart w:id="728" w:name="_Toc14526"/>
      <w:r>
        <w:rPr>
          <w:rFonts w:hint="eastAsia" w:ascii="楷体_GB2312" w:hAnsi="楷体_GB2312" w:eastAsia="楷体_GB2312" w:cs="楷体_GB2312"/>
          <w:color w:val="auto"/>
          <w:sz w:val="32"/>
          <w:szCs w:val="32"/>
          <w:highlight w:val="none"/>
          <w:lang w:val="en-US" w:eastAsia="zh-CN"/>
        </w:rPr>
        <w:t>7.10 信息宣传</w:t>
      </w:r>
      <w:bookmarkEnd w:id="718"/>
      <w:bookmarkEnd w:id="719"/>
      <w:bookmarkEnd w:id="720"/>
      <w:bookmarkEnd w:id="721"/>
      <w:bookmarkEnd w:id="722"/>
      <w:bookmarkEnd w:id="723"/>
      <w:r>
        <w:rPr>
          <w:rFonts w:hint="eastAsia" w:ascii="楷体_GB2312" w:hAnsi="楷体_GB2312" w:eastAsia="楷体_GB2312" w:cs="楷体_GB2312"/>
          <w:color w:val="auto"/>
          <w:sz w:val="32"/>
          <w:szCs w:val="32"/>
          <w:highlight w:val="none"/>
          <w:lang w:val="en-US" w:eastAsia="zh-CN"/>
        </w:rPr>
        <w:t>保障</w:t>
      </w:r>
      <w:bookmarkEnd w:id="724"/>
      <w:bookmarkEnd w:id="725"/>
      <w:bookmarkEnd w:id="726"/>
      <w:bookmarkEnd w:id="727"/>
      <w:bookmarkEnd w:id="728"/>
    </w:p>
    <w:p>
      <w:pPr>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lang w:val="en-US"/>
        </w:rPr>
        <w:t>灾情及抗旱工作等方面的公众信息交流，实行分级负责制，由本级防汛抗旱指挥部通过媒体向社会发布抗旱的重要公众信息交流，实行新闻发言人制度，经本级政府同意后，由防汛抗旱指挥部指定的发言人，通过本地新闻媒体统一向社会发布。</w:t>
      </w:r>
    </w:p>
    <w:p>
      <w:pPr>
        <w:pStyle w:val="3"/>
        <w:pageBreakBefore w:val="0"/>
        <w:kinsoku/>
        <w:overflowPunct/>
        <w:bidi w:val="0"/>
        <w:adjustRightInd/>
        <w:snapToGrid/>
        <w:spacing w:beforeAutospacing="0" w:afterAutospacing="0" w:line="560" w:lineRule="exact"/>
        <w:ind w:firstLine="640" w:firstLineChars="200"/>
        <w:jc w:val="both"/>
        <w:outlineLvl w:val="0"/>
        <w:rPr>
          <w:rFonts w:hint="eastAsia" w:ascii="楷体_GB2312" w:hAnsi="楷体_GB2312" w:eastAsia="楷体_GB2312" w:cs="楷体_GB2312"/>
          <w:color w:val="auto"/>
          <w:sz w:val="32"/>
          <w:szCs w:val="32"/>
          <w:highlight w:val="none"/>
          <w:lang w:val="en-US" w:eastAsia="zh-CN"/>
        </w:rPr>
      </w:pPr>
      <w:bookmarkStart w:id="729" w:name="_Toc1870905404"/>
      <w:r>
        <w:rPr>
          <w:rFonts w:hint="eastAsia" w:ascii="楷体_GB2312" w:hAnsi="楷体_GB2312" w:eastAsia="楷体_GB2312" w:cs="楷体_GB2312"/>
          <w:color w:val="auto"/>
          <w:sz w:val="32"/>
          <w:szCs w:val="32"/>
          <w:highlight w:val="none"/>
          <w:lang w:val="en-US" w:eastAsia="zh-CN"/>
        </w:rPr>
        <w:t>7.11 市场保障</w:t>
      </w:r>
      <w:bookmarkEnd w:id="729"/>
    </w:p>
    <w:p>
      <w:pPr>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各级防汛抗旱指挥机构</w:t>
      </w:r>
      <w:r>
        <w:rPr>
          <w:rFonts w:hint="eastAsia" w:ascii="仿宋_GB2312" w:hAnsi="仿宋_GB2312" w:eastAsia="仿宋_GB2312" w:cs="仿宋_GB2312"/>
          <w:sz w:val="32"/>
          <w:szCs w:val="32"/>
          <w:highlight w:val="none"/>
          <w:lang w:val="en-US"/>
        </w:rPr>
        <w:t>加强形势分析研判，对可能出现的抢购、脱销、断档等问题要果断采取应对措施，确保市场供应正常，生活必需品供应渠道畅通，做好应急生产调度，确保市场生活必需品供应价格平稳。</w:t>
      </w:r>
    </w:p>
    <w:p>
      <w:pPr>
        <w:pStyle w:val="2"/>
        <w:pageBreakBefore w:val="0"/>
        <w:kinsoku/>
        <w:overflowPunct/>
        <w:bidi w:val="0"/>
        <w:adjustRightInd/>
        <w:snapToGrid/>
        <w:spacing w:before="0" w:beforeAutospacing="0" w:after="0" w:afterAutospacing="0" w:line="560" w:lineRule="exact"/>
        <w:ind w:firstLine="640" w:firstLineChars="200"/>
        <w:jc w:val="both"/>
        <w:rPr>
          <w:rFonts w:hint="eastAsia" w:ascii="黑体" w:hAnsi="黑体" w:eastAsia="黑体" w:cs="黑体"/>
          <w:b w:val="0"/>
          <w:bCs/>
          <w:color w:val="auto"/>
          <w:sz w:val="32"/>
          <w:szCs w:val="32"/>
          <w:highlight w:val="none"/>
        </w:rPr>
      </w:pPr>
      <w:bookmarkStart w:id="730" w:name="_Toc12787"/>
      <w:bookmarkStart w:id="731" w:name="_Toc40884223"/>
      <w:bookmarkStart w:id="732" w:name="_Toc30881"/>
      <w:bookmarkStart w:id="733" w:name="_Toc311043278"/>
      <w:bookmarkStart w:id="734" w:name="_Toc24495"/>
      <w:bookmarkStart w:id="735" w:name="_Toc283898300"/>
      <w:bookmarkStart w:id="736" w:name="_Toc19488"/>
      <w:bookmarkStart w:id="737" w:name="_Toc29433"/>
      <w:bookmarkStart w:id="738" w:name="_Toc20584"/>
      <w:bookmarkStart w:id="739" w:name="_Toc6616"/>
      <w:bookmarkStart w:id="740" w:name="_Toc1288874339"/>
      <w:bookmarkStart w:id="741" w:name="_Toc14265"/>
      <w:bookmarkStart w:id="742" w:name="_Toc1051"/>
      <w:bookmarkStart w:id="743" w:name="_Toc21702"/>
      <w:bookmarkStart w:id="744" w:name="_Toc29491"/>
      <w:bookmarkStart w:id="745" w:name="_Toc50456366"/>
      <w:bookmarkStart w:id="746" w:name="_Toc314065211"/>
      <w:bookmarkStart w:id="747" w:name="_Toc29133"/>
      <w:bookmarkStart w:id="748" w:name="_Toc28169"/>
      <w:r>
        <w:rPr>
          <w:rFonts w:hint="eastAsia" w:ascii="黑体" w:hAnsi="黑体" w:eastAsia="黑体" w:cs="黑体"/>
          <w:b w:val="0"/>
          <w:bCs/>
          <w:color w:val="auto"/>
          <w:sz w:val="32"/>
          <w:szCs w:val="32"/>
          <w:highlight w:val="none"/>
          <w:lang w:val="en-US" w:eastAsia="zh-CN"/>
        </w:rPr>
        <w:t xml:space="preserve">8 </w:t>
      </w:r>
      <w:r>
        <w:rPr>
          <w:rFonts w:hint="eastAsia" w:ascii="黑体" w:hAnsi="黑体" w:eastAsia="黑体" w:cs="黑体"/>
          <w:b w:val="0"/>
          <w:bCs/>
          <w:color w:val="auto"/>
          <w:sz w:val="32"/>
          <w:szCs w:val="32"/>
          <w:highlight w:val="none"/>
        </w:rPr>
        <w:t>善后工作</w:t>
      </w:r>
      <w:bookmarkEnd w:id="646"/>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p>
    <w:p>
      <w:pPr>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发生旱灾的当地政府应组织有关部门做好灾区生活供给、卫生防疫、救灾物资供应、恢复生产等善后工作。</w:t>
      </w:r>
    </w:p>
    <w:p>
      <w:pPr>
        <w:pStyle w:val="3"/>
        <w:pageBreakBefore w:val="0"/>
        <w:kinsoku/>
        <w:overflowPunct/>
        <w:bidi w:val="0"/>
        <w:adjustRightInd/>
        <w:snapToGrid/>
        <w:spacing w:beforeAutospacing="0" w:afterAutospacing="0" w:line="560" w:lineRule="exact"/>
        <w:ind w:firstLine="640" w:firstLineChars="200"/>
        <w:jc w:val="both"/>
        <w:rPr>
          <w:rFonts w:hint="eastAsia" w:ascii="楷体_GB2312" w:hAnsi="楷体_GB2312" w:eastAsia="楷体_GB2312" w:cs="楷体_GB2312"/>
          <w:color w:val="auto"/>
          <w:sz w:val="32"/>
          <w:szCs w:val="32"/>
          <w:highlight w:val="none"/>
          <w:lang w:eastAsia="zh-CN"/>
        </w:rPr>
      </w:pPr>
      <w:bookmarkStart w:id="749" w:name="_Toc283898301"/>
      <w:bookmarkStart w:id="750" w:name="_Toc311043279"/>
      <w:bookmarkStart w:id="751" w:name="_Toc314065212"/>
      <w:bookmarkStart w:id="752" w:name="_Toc40884224"/>
      <w:bookmarkStart w:id="753" w:name="_Toc28478"/>
      <w:bookmarkStart w:id="754" w:name="_Toc50456367"/>
      <w:bookmarkStart w:id="755" w:name="_Toc8446"/>
      <w:bookmarkStart w:id="756" w:name="_Toc11577"/>
      <w:bookmarkStart w:id="757" w:name="_Toc12980"/>
      <w:bookmarkStart w:id="758" w:name="_Toc28193"/>
      <w:bookmarkStart w:id="759" w:name="_Toc10356"/>
      <w:bookmarkStart w:id="760" w:name="_Toc31457"/>
      <w:bookmarkStart w:id="761" w:name="_Toc28986"/>
      <w:bookmarkStart w:id="762" w:name="_Toc15024"/>
      <w:bookmarkStart w:id="763" w:name="_Toc21398"/>
      <w:bookmarkStart w:id="764" w:name="_Toc1101158445"/>
      <w:bookmarkStart w:id="765" w:name="_Toc29804"/>
      <w:bookmarkStart w:id="766" w:name="_Toc20055"/>
      <w:bookmarkStart w:id="767" w:name="_Toc27054"/>
      <w:r>
        <w:rPr>
          <w:rFonts w:hint="eastAsia" w:ascii="楷体_GB2312" w:hAnsi="楷体_GB2312" w:eastAsia="楷体_GB2312" w:cs="楷体_GB2312"/>
          <w:color w:val="auto"/>
          <w:sz w:val="32"/>
          <w:szCs w:val="32"/>
          <w:highlight w:val="none"/>
          <w:lang w:val="en-US" w:eastAsia="zh-CN"/>
        </w:rPr>
        <w:t>8</w:t>
      </w:r>
      <w:r>
        <w:rPr>
          <w:rFonts w:hint="eastAsia" w:ascii="楷体_GB2312" w:hAnsi="楷体_GB2312" w:eastAsia="楷体_GB2312" w:cs="楷体_GB2312"/>
          <w:color w:val="auto"/>
          <w:sz w:val="32"/>
          <w:szCs w:val="32"/>
          <w:highlight w:val="none"/>
        </w:rPr>
        <w:t>.1</w:t>
      </w:r>
      <w:r>
        <w:rPr>
          <w:rFonts w:hint="eastAsia" w:ascii="楷体_GB2312" w:hAnsi="楷体_GB2312" w:eastAsia="楷体_GB2312" w:cs="楷体_GB2312"/>
          <w:color w:val="auto"/>
          <w:sz w:val="32"/>
          <w:szCs w:val="32"/>
          <w:highlight w:val="none"/>
          <w:lang w:val="en-US" w:eastAsia="zh-CN"/>
        </w:rPr>
        <w:t xml:space="preserve"> </w:t>
      </w:r>
      <w:r>
        <w:rPr>
          <w:rFonts w:hint="eastAsia" w:ascii="楷体_GB2312" w:hAnsi="楷体_GB2312" w:eastAsia="楷体_GB2312" w:cs="楷体_GB2312"/>
          <w:color w:val="auto"/>
          <w:sz w:val="32"/>
          <w:szCs w:val="32"/>
          <w:highlight w:val="none"/>
        </w:rPr>
        <w:t>救灾</w:t>
      </w:r>
      <w:bookmarkEnd w:id="749"/>
      <w:bookmarkEnd w:id="750"/>
      <w:bookmarkEnd w:id="751"/>
      <w:bookmarkEnd w:id="752"/>
      <w:r>
        <w:rPr>
          <w:rFonts w:hint="eastAsia" w:ascii="楷体_GB2312" w:hAnsi="楷体_GB2312" w:eastAsia="楷体_GB2312" w:cs="楷体_GB2312"/>
          <w:color w:val="auto"/>
          <w:sz w:val="32"/>
          <w:szCs w:val="32"/>
          <w:highlight w:val="none"/>
          <w:lang w:eastAsia="zh-CN"/>
        </w:rPr>
        <w:t>救助</w:t>
      </w:r>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p>
    <w:p>
      <w:pPr>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在遭受旱灾影响的地区，各级防汛抗旱指挥</w:t>
      </w:r>
      <w:r>
        <w:rPr>
          <w:rFonts w:hint="eastAsia" w:ascii="仿宋_GB2312" w:hAnsi="仿宋_GB2312" w:eastAsia="仿宋_GB2312" w:cs="仿宋_GB2312"/>
          <w:sz w:val="32"/>
          <w:szCs w:val="32"/>
          <w:highlight w:val="none"/>
          <w:lang w:val="en-US" w:eastAsia="zh-CN"/>
        </w:rPr>
        <w:t>机构</w:t>
      </w:r>
      <w:r>
        <w:rPr>
          <w:rFonts w:hint="eastAsia" w:ascii="仿宋_GB2312" w:hAnsi="仿宋_GB2312" w:eastAsia="仿宋_GB2312" w:cs="仿宋_GB2312"/>
          <w:sz w:val="32"/>
          <w:szCs w:val="32"/>
          <w:highlight w:val="none"/>
        </w:rPr>
        <w:t>的成员单位应按照职责分工，及时做好旱灾救助工作，妥善安排好受旱地区群众的生活，并帮助群众恢复生产和灾后自救。</w:t>
      </w:r>
    </w:p>
    <w:p>
      <w:pPr>
        <w:pageBreakBefore w:val="0"/>
        <w:numPr>
          <w:ilvl w:val="0"/>
          <w:numId w:val="0"/>
        </w:numPr>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应急管理部门负责遭受严重旱灾群众的紧急救助，应及时调配救灾款物，组织安置受灾群众，做好临时生活安排，保证受灾群众有粮吃、有水喝，切实解决受灾群众的基本生活问题。</w:t>
      </w:r>
    </w:p>
    <w:p>
      <w:pPr>
        <w:pStyle w:val="5"/>
        <w:pageBreakBefore w:val="0"/>
        <w:numPr>
          <w:ilvl w:val="0"/>
          <w:numId w:val="0"/>
        </w:numPr>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cs="仿宋_GB2312"/>
          <w:sz w:val="32"/>
          <w:szCs w:val="32"/>
          <w:highlight w:val="none"/>
          <w:lang w:val="en-US" w:eastAsia="zh-CN"/>
        </w:rPr>
        <w:t>（2）</w:t>
      </w:r>
      <w:r>
        <w:rPr>
          <w:rFonts w:hint="eastAsia" w:ascii="仿宋_GB2312" w:hAnsi="仿宋_GB2312" w:eastAsia="仿宋_GB2312" w:cs="仿宋_GB2312"/>
          <w:sz w:val="32"/>
          <w:szCs w:val="32"/>
          <w:highlight w:val="none"/>
          <w:lang w:val="en-US" w:eastAsia="zh-CN"/>
        </w:rPr>
        <w:t>民政部门负责</w:t>
      </w:r>
      <w:r>
        <w:rPr>
          <w:rFonts w:hint="eastAsia" w:ascii="仿宋_GB2312" w:hAnsi="仿宋_GB2312" w:eastAsia="仿宋_GB2312" w:cs="仿宋_GB2312"/>
          <w:i w:val="0"/>
          <w:iCs w:val="0"/>
          <w:caps w:val="0"/>
          <w:color w:val="000000"/>
          <w:spacing w:val="0"/>
          <w:sz w:val="32"/>
          <w:szCs w:val="32"/>
          <w:highlight w:val="none"/>
          <w:shd w:val="clear" w:color="auto" w:fill="auto"/>
        </w:rPr>
        <w:t>拟订全</w:t>
      </w:r>
      <w:r>
        <w:rPr>
          <w:rFonts w:hint="eastAsia" w:ascii="仿宋_GB2312" w:hAnsi="仿宋_GB2312" w:cs="仿宋_GB2312"/>
          <w:i w:val="0"/>
          <w:iCs w:val="0"/>
          <w:caps w:val="0"/>
          <w:color w:val="000000"/>
          <w:spacing w:val="0"/>
          <w:sz w:val="32"/>
          <w:szCs w:val="32"/>
          <w:highlight w:val="none"/>
          <w:shd w:val="clear" w:color="auto" w:fill="auto"/>
          <w:lang w:eastAsia="zh-CN"/>
        </w:rPr>
        <w:t>市</w:t>
      </w:r>
      <w:r>
        <w:rPr>
          <w:rFonts w:hint="eastAsia" w:ascii="仿宋_GB2312" w:hAnsi="仿宋_GB2312" w:eastAsia="仿宋_GB2312" w:cs="仿宋_GB2312"/>
          <w:i w:val="0"/>
          <w:iCs w:val="0"/>
          <w:caps w:val="0"/>
          <w:color w:val="000000"/>
          <w:spacing w:val="0"/>
          <w:sz w:val="32"/>
          <w:szCs w:val="32"/>
          <w:highlight w:val="none"/>
          <w:shd w:val="clear" w:color="auto" w:fill="auto"/>
        </w:rPr>
        <w:t>社会救助政策、标准，统筹社会救助体系建设，负责城乡居民最低生活保障、特困人员救助供养、临时救助、生活无着流浪乞讨人员救助工作</w:t>
      </w:r>
      <w:r>
        <w:rPr>
          <w:rFonts w:hint="eastAsia" w:ascii="仿宋_GB2312" w:hAnsi="仿宋_GB2312" w:eastAsia="仿宋_GB2312" w:cs="仿宋_GB2312"/>
          <w:i w:val="0"/>
          <w:iCs w:val="0"/>
          <w:caps w:val="0"/>
          <w:spacing w:val="0"/>
          <w:sz w:val="32"/>
          <w:szCs w:val="32"/>
          <w:highlight w:val="none"/>
          <w:shd w:val="clear" w:color="auto" w:fill="auto"/>
          <w:lang w:eastAsia="zh-CN"/>
        </w:rPr>
        <w:t>。</w:t>
      </w:r>
    </w:p>
    <w:p>
      <w:pPr>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卫生健康部门负责调配医疗应急力量，抢救因灾伤病人员。疾病预防控制部门负责对污染源进行消毒处理，指导落实灾后各项卫生防疫措施，严防灾区传染病疫情发生</w:t>
      </w:r>
      <w:r>
        <w:rPr>
          <w:rFonts w:hint="eastAsia" w:ascii="仿宋_GB2312" w:hAnsi="仿宋_GB2312" w:eastAsia="仿宋_GB2312" w:cs="仿宋_GB2312"/>
          <w:sz w:val="32"/>
          <w:szCs w:val="32"/>
          <w:highlight w:val="none"/>
        </w:rPr>
        <w:t>。</w:t>
      </w:r>
    </w:p>
    <w:p>
      <w:pPr>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）农业部门负责种植业结构调整，科学规划合理布局作物种植结构，采取切实可行措施，加强田间管理，抓好种子、化肥等农资的协调供应，指导落实好改补种，做好农业救灾和生产恢复工作。</w:t>
      </w:r>
    </w:p>
    <w:p>
      <w:pPr>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）当地政府应组织对可能造成环境污染的污染物进行清除。</w:t>
      </w:r>
    </w:p>
    <w:p>
      <w:pPr>
        <w:pStyle w:val="3"/>
        <w:pageBreakBefore w:val="0"/>
        <w:kinsoku/>
        <w:overflowPunct/>
        <w:bidi w:val="0"/>
        <w:adjustRightInd/>
        <w:snapToGrid/>
        <w:spacing w:beforeAutospacing="0" w:afterAutospacing="0" w:line="560" w:lineRule="exact"/>
        <w:ind w:firstLine="640" w:firstLineChars="200"/>
        <w:jc w:val="both"/>
        <w:rPr>
          <w:rFonts w:hint="eastAsia" w:ascii="楷体_GB2312" w:hAnsi="楷体_GB2312" w:eastAsia="楷体_GB2312" w:cs="楷体_GB2312"/>
          <w:color w:val="auto"/>
          <w:sz w:val="32"/>
          <w:szCs w:val="32"/>
          <w:highlight w:val="none"/>
          <w:lang w:val="en-US" w:eastAsia="zh-CN"/>
        </w:rPr>
      </w:pPr>
      <w:bookmarkStart w:id="768" w:name="_Toc27308"/>
      <w:bookmarkStart w:id="769" w:name="_Toc9579"/>
      <w:bookmarkStart w:id="770" w:name="_Toc26744"/>
      <w:bookmarkStart w:id="771" w:name="_Toc23848"/>
      <w:bookmarkStart w:id="772" w:name="_Toc3137"/>
      <w:bookmarkStart w:id="773" w:name="_Toc17966"/>
      <w:bookmarkStart w:id="774" w:name="_Toc314065213"/>
      <w:bookmarkStart w:id="775" w:name="_Toc40884225"/>
      <w:bookmarkStart w:id="776" w:name="_Toc50456368"/>
      <w:bookmarkStart w:id="777" w:name="_Toc1373501410"/>
      <w:bookmarkStart w:id="778" w:name="_Toc17567"/>
      <w:bookmarkStart w:id="779" w:name="_Toc283898302"/>
      <w:bookmarkStart w:id="780" w:name="_Toc26905"/>
      <w:bookmarkStart w:id="781" w:name="_Toc19493"/>
      <w:bookmarkStart w:id="782" w:name="_Toc1281"/>
      <w:bookmarkStart w:id="783" w:name="_Toc8683"/>
      <w:bookmarkStart w:id="784" w:name="_Toc311043280"/>
      <w:bookmarkStart w:id="785" w:name="_Toc11274"/>
      <w:bookmarkStart w:id="786" w:name="_Toc8936"/>
      <w:r>
        <w:rPr>
          <w:rFonts w:hint="eastAsia" w:ascii="楷体_GB2312" w:hAnsi="楷体_GB2312" w:eastAsia="楷体_GB2312" w:cs="楷体_GB2312"/>
          <w:color w:val="auto"/>
          <w:sz w:val="32"/>
          <w:szCs w:val="32"/>
          <w:highlight w:val="none"/>
          <w:lang w:val="en-US" w:eastAsia="zh-CN"/>
        </w:rPr>
        <w:t>8.2 灾后工程修复</w:t>
      </w:r>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p>
    <w:p>
      <w:pPr>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对抗旱期间发生的水利设施损坏和供水设备故障要及时予以修复更换，对应急供水形成的临时坝堰等设施予以清除，对临时改建的供水系统予以加固恢复。</w:t>
      </w:r>
      <w:r>
        <w:rPr>
          <w:rFonts w:hint="eastAsia" w:ascii="仿宋_GB2312" w:hAnsi="仿宋_GB2312" w:eastAsia="仿宋_GB2312" w:cs="仿宋_GB2312"/>
          <w:snapToGrid w:val="0"/>
          <w:color w:val="auto"/>
          <w:sz w:val="32"/>
          <w:szCs w:val="32"/>
          <w:highlight w:val="none"/>
        </w:rPr>
        <w:t>县级以上政府有关主管部门将遭受干旱损坏的水利工程，优先列入年度修复建设计划。</w:t>
      </w:r>
    </w:p>
    <w:p>
      <w:pPr>
        <w:pStyle w:val="3"/>
        <w:pageBreakBefore w:val="0"/>
        <w:kinsoku/>
        <w:overflowPunct/>
        <w:bidi w:val="0"/>
        <w:adjustRightInd/>
        <w:snapToGrid/>
        <w:spacing w:beforeAutospacing="0" w:afterAutospacing="0" w:line="560" w:lineRule="exact"/>
        <w:ind w:firstLine="640" w:firstLineChars="200"/>
        <w:jc w:val="both"/>
        <w:rPr>
          <w:rFonts w:hint="eastAsia" w:ascii="楷体_GB2312" w:hAnsi="楷体_GB2312" w:eastAsia="楷体_GB2312" w:cs="楷体_GB2312"/>
          <w:color w:val="auto"/>
          <w:sz w:val="32"/>
          <w:szCs w:val="32"/>
          <w:highlight w:val="none"/>
          <w:lang w:val="en-US" w:eastAsia="zh-CN"/>
        </w:rPr>
      </w:pPr>
      <w:bookmarkStart w:id="787" w:name="_Toc382"/>
      <w:bookmarkStart w:id="788" w:name="_Toc6958"/>
      <w:bookmarkStart w:id="789" w:name="_Toc138496269"/>
      <w:bookmarkStart w:id="790" w:name="_Toc17842126"/>
      <w:bookmarkStart w:id="791" w:name="_Toc283898303"/>
      <w:bookmarkStart w:id="792" w:name="_Toc29287"/>
      <w:bookmarkStart w:id="793" w:name="_Toc314065214"/>
      <w:bookmarkStart w:id="794" w:name="_Toc40884226"/>
      <w:bookmarkStart w:id="795" w:name="_Toc23354"/>
      <w:bookmarkStart w:id="796" w:name="_Toc3476"/>
      <w:bookmarkStart w:id="797" w:name="_Toc50456369"/>
      <w:bookmarkStart w:id="798" w:name="_Toc17926"/>
      <w:bookmarkStart w:id="799" w:name="_Toc24620"/>
      <w:bookmarkStart w:id="800" w:name="_Toc10329"/>
      <w:bookmarkStart w:id="801" w:name="_Toc13548"/>
      <w:bookmarkStart w:id="802" w:name="_Toc132796106"/>
      <w:bookmarkStart w:id="803" w:name="_Toc32404"/>
      <w:bookmarkStart w:id="804" w:name="_Toc18009"/>
      <w:bookmarkStart w:id="805" w:name="_Toc14391"/>
      <w:bookmarkStart w:id="806" w:name="_Toc311043281"/>
      <w:bookmarkStart w:id="807" w:name="_Toc24789"/>
      <w:r>
        <w:rPr>
          <w:rFonts w:hint="eastAsia" w:ascii="楷体_GB2312" w:hAnsi="楷体_GB2312" w:eastAsia="楷体_GB2312" w:cs="楷体_GB2312"/>
          <w:color w:val="auto"/>
          <w:sz w:val="32"/>
          <w:szCs w:val="32"/>
          <w:highlight w:val="none"/>
          <w:lang w:val="en-US" w:eastAsia="zh-CN"/>
        </w:rPr>
        <w:t>8.3 总结评估</w:t>
      </w:r>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p>
    <w:p>
      <w:pPr>
        <w:pageBreakBefore w:val="0"/>
        <w:widowControl/>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每年各级防汛抗旱指挥机构针对抗旱</w:t>
      </w:r>
      <w:r>
        <w:rPr>
          <w:rFonts w:hint="eastAsia" w:ascii="仿宋_GB2312" w:hAnsi="仿宋_GB2312" w:eastAsia="仿宋_GB2312" w:cs="仿宋_GB2312"/>
          <w:sz w:val="32"/>
          <w:szCs w:val="32"/>
          <w:highlight w:val="none"/>
          <w:lang w:val="en-US" w:eastAsia="zh-CN"/>
        </w:rPr>
        <w:t>工作</w:t>
      </w:r>
      <w:r>
        <w:rPr>
          <w:rFonts w:hint="eastAsia" w:ascii="仿宋_GB2312" w:hAnsi="仿宋_GB2312" w:eastAsia="仿宋_GB2312" w:cs="仿宋_GB2312"/>
          <w:sz w:val="32"/>
          <w:szCs w:val="32"/>
          <w:highlight w:val="none"/>
        </w:rPr>
        <w:t>进行定性和定量总结、分析</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评估，查找问题，并提出措施建议</w:t>
      </w:r>
      <w:r>
        <w:rPr>
          <w:rFonts w:hint="eastAsia" w:ascii="仿宋_GB2312" w:hAnsi="仿宋_GB2312" w:eastAsia="仿宋_GB2312" w:cs="仿宋_GB2312"/>
          <w:sz w:val="32"/>
          <w:szCs w:val="32"/>
          <w:highlight w:val="none"/>
        </w:rPr>
        <w:t>。</w:t>
      </w:r>
    </w:p>
    <w:p>
      <w:pPr>
        <w:pStyle w:val="5"/>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kern w:val="0"/>
          <w:sz w:val="32"/>
          <w:szCs w:val="32"/>
          <w:highlight w:val="none"/>
          <w:lang w:val="en-US" w:eastAsia="zh-CN" w:bidi="ar"/>
        </w:rPr>
        <w:t>严重干旱发生后，</w:t>
      </w:r>
      <w:r>
        <w:rPr>
          <w:rFonts w:hint="eastAsia" w:ascii="仿宋_GB2312" w:hAnsi="仿宋_GB2312" w:cs="仿宋_GB2312"/>
          <w:color w:val="000000"/>
          <w:kern w:val="0"/>
          <w:sz w:val="32"/>
          <w:szCs w:val="32"/>
          <w:highlight w:val="none"/>
          <w:lang w:val="en-US" w:eastAsia="zh-CN" w:bidi="ar"/>
        </w:rPr>
        <w:t>市</w:t>
      </w:r>
      <w:r>
        <w:rPr>
          <w:rFonts w:hint="eastAsia" w:ascii="仿宋_GB2312" w:hAnsi="仿宋_GB2312" w:eastAsia="仿宋_GB2312" w:cs="仿宋_GB2312"/>
          <w:color w:val="000000"/>
          <w:kern w:val="0"/>
          <w:sz w:val="32"/>
          <w:szCs w:val="32"/>
          <w:highlight w:val="none"/>
          <w:lang w:val="en-US" w:eastAsia="zh-CN" w:bidi="ar"/>
        </w:rPr>
        <w:t>防指组织应急、水利、</w:t>
      </w:r>
      <w:r>
        <w:rPr>
          <w:rFonts w:hint="eastAsia" w:ascii="仿宋_GB2312" w:hAnsi="仿宋_GB2312" w:cs="仿宋_GB2312"/>
          <w:color w:val="000000"/>
          <w:kern w:val="0"/>
          <w:sz w:val="32"/>
          <w:szCs w:val="32"/>
          <w:highlight w:val="none"/>
          <w:lang w:val="en-US" w:eastAsia="zh-CN" w:bidi="ar"/>
        </w:rPr>
        <w:t>城管</w:t>
      </w:r>
      <w:r>
        <w:rPr>
          <w:rFonts w:hint="eastAsia" w:ascii="仿宋_GB2312" w:hAnsi="仿宋_GB2312" w:eastAsia="仿宋_GB2312" w:cs="仿宋_GB2312"/>
          <w:color w:val="000000"/>
          <w:kern w:val="0"/>
          <w:sz w:val="32"/>
          <w:szCs w:val="32"/>
          <w:highlight w:val="none"/>
          <w:lang w:val="en-US" w:eastAsia="zh-CN" w:bidi="ar"/>
        </w:rPr>
        <w:t>、农业农村、气象等有关部门及专家对灾害防御和应对工作进行评估。</w:t>
      </w:r>
    </w:p>
    <w:p>
      <w:pPr>
        <w:pStyle w:val="2"/>
        <w:pageBreakBefore w:val="0"/>
        <w:kinsoku/>
        <w:overflowPunct/>
        <w:bidi w:val="0"/>
        <w:adjustRightInd/>
        <w:snapToGrid/>
        <w:spacing w:before="0" w:beforeAutospacing="0" w:after="0" w:afterAutospacing="0" w:line="560" w:lineRule="exact"/>
        <w:ind w:firstLine="640" w:firstLineChars="200"/>
        <w:jc w:val="both"/>
        <w:rPr>
          <w:rFonts w:hint="eastAsia" w:ascii="黑体" w:hAnsi="黑体" w:eastAsia="黑体" w:cs="黑体"/>
          <w:b w:val="0"/>
          <w:bCs/>
          <w:color w:val="auto"/>
          <w:sz w:val="32"/>
          <w:szCs w:val="32"/>
          <w:highlight w:val="none"/>
        </w:rPr>
      </w:pPr>
      <w:bookmarkStart w:id="808" w:name="_Toc1038235197"/>
      <w:bookmarkStart w:id="809" w:name="_Toc26142"/>
      <w:bookmarkStart w:id="810" w:name="_Toc13426"/>
      <w:bookmarkStart w:id="811" w:name="_Toc10299"/>
      <w:bookmarkStart w:id="812" w:name="_Toc1965"/>
      <w:bookmarkStart w:id="813" w:name="_Toc24070"/>
      <w:bookmarkStart w:id="814" w:name="_Toc25499"/>
      <w:bookmarkStart w:id="815" w:name="_Toc50456370"/>
      <w:bookmarkStart w:id="816" w:name="_Toc13388"/>
      <w:bookmarkStart w:id="817" w:name="_Toc3251"/>
      <w:bookmarkStart w:id="818" w:name="_Toc28802"/>
      <w:bookmarkStart w:id="819" w:name="_Toc20543"/>
      <w:bookmarkStart w:id="820" w:name="_Toc46850868"/>
      <w:bookmarkStart w:id="821" w:name="_Toc5254"/>
      <w:bookmarkStart w:id="822" w:name="_Toc2563"/>
      <w:bookmarkStart w:id="823" w:name="_Toc3815"/>
      <w:bookmarkStart w:id="824" w:name="_Toc151975017"/>
      <w:bookmarkStart w:id="825" w:name="_Toc314065217"/>
      <w:bookmarkStart w:id="826" w:name="_Toc311043284"/>
      <w:bookmarkStart w:id="827" w:name="_Toc40884229"/>
      <w:bookmarkStart w:id="828" w:name="_Toc283898305"/>
      <w:r>
        <w:rPr>
          <w:rFonts w:hint="eastAsia" w:ascii="黑体" w:hAnsi="黑体" w:eastAsia="黑体" w:cs="黑体"/>
          <w:b w:val="0"/>
          <w:bCs/>
          <w:color w:val="auto"/>
          <w:sz w:val="32"/>
          <w:szCs w:val="32"/>
          <w:highlight w:val="none"/>
          <w:lang w:val="en-US" w:eastAsia="zh-CN"/>
        </w:rPr>
        <w:t xml:space="preserve">9 </w:t>
      </w:r>
      <w:r>
        <w:rPr>
          <w:rFonts w:hint="eastAsia" w:ascii="黑体" w:hAnsi="黑体" w:eastAsia="黑体" w:cs="黑体"/>
          <w:b w:val="0"/>
          <w:bCs/>
          <w:color w:val="auto"/>
          <w:sz w:val="32"/>
          <w:szCs w:val="32"/>
          <w:highlight w:val="none"/>
        </w:rPr>
        <w:t>预案管理</w:t>
      </w:r>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p>
    <w:p>
      <w:pPr>
        <w:pStyle w:val="3"/>
        <w:pageBreakBefore w:val="0"/>
        <w:kinsoku/>
        <w:overflowPunct/>
        <w:bidi w:val="0"/>
        <w:adjustRightInd/>
        <w:snapToGrid/>
        <w:spacing w:beforeAutospacing="0" w:afterAutospacing="0" w:line="560" w:lineRule="exact"/>
        <w:ind w:firstLine="640" w:firstLineChars="200"/>
        <w:jc w:val="both"/>
        <w:rPr>
          <w:rFonts w:hint="eastAsia" w:ascii="楷体_GB2312" w:hAnsi="楷体_GB2312" w:eastAsia="楷体_GB2312" w:cs="楷体_GB2312"/>
          <w:color w:val="auto"/>
          <w:sz w:val="32"/>
          <w:szCs w:val="32"/>
          <w:highlight w:val="none"/>
          <w:lang w:val="en-US" w:eastAsia="zh-CN"/>
        </w:rPr>
      </w:pPr>
      <w:bookmarkStart w:id="829" w:name="_Toc46850869"/>
      <w:bookmarkStart w:id="830" w:name="_Toc3532"/>
      <w:bookmarkStart w:id="831" w:name="_Toc22083"/>
      <w:bookmarkStart w:id="832" w:name="_Toc19731"/>
      <w:bookmarkStart w:id="833" w:name="_Toc14153"/>
      <w:bookmarkStart w:id="834" w:name="_Toc22008"/>
      <w:bookmarkStart w:id="835" w:name="_Toc4328"/>
      <w:bookmarkStart w:id="836" w:name="_Toc2106"/>
      <w:bookmarkStart w:id="837" w:name="_Toc24162"/>
      <w:bookmarkStart w:id="838" w:name="_Toc50456371"/>
      <w:bookmarkStart w:id="839" w:name="_Toc21739"/>
      <w:bookmarkStart w:id="840" w:name="_Toc1298954117"/>
      <w:bookmarkStart w:id="841" w:name="_Toc15879"/>
      <w:bookmarkStart w:id="842" w:name="_Toc17701"/>
      <w:bookmarkStart w:id="843" w:name="_Toc9891"/>
      <w:bookmarkStart w:id="844" w:name="_Toc14235"/>
      <w:r>
        <w:rPr>
          <w:rFonts w:hint="eastAsia" w:ascii="楷体_GB2312" w:hAnsi="楷体_GB2312" w:eastAsia="楷体_GB2312" w:cs="楷体_GB2312"/>
          <w:color w:val="auto"/>
          <w:sz w:val="32"/>
          <w:szCs w:val="32"/>
          <w:highlight w:val="none"/>
          <w:lang w:val="en-US" w:eastAsia="zh-CN"/>
        </w:rPr>
        <w:t>9.1 预案编制与</w:t>
      </w:r>
      <w:bookmarkEnd w:id="824"/>
      <w:r>
        <w:rPr>
          <w:rFonts w:hint="eastAsia" w:ascii="楷体_GB2312" w:hAnsi="楷体_GB2312" w:eastAsia="楷体_GB2312" w:cs="楷体_GB2312"/>
          <w:color w:val="auto"/>
          <w:sz w:val="32"/>
          <w:szCs w:val="32"/>
          <w:highlight w:val="none"/>
          <w:lang w:val="en-US" w:eastAsia="zh-CN"/>
        </w:rPr>
        <w:t>修订</w:t>
      </w:r>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p>
    <w:p>
      <w:pPr>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本预案由</w:t>
      </w:r>
      <w:r>
        <w:rPr>
          <w:rFonts w:hint="eastAsia" w:ascii="仿宋_GB2312" w:hAnsi="仿宋_GB2312" w:eastAsia="仿宋_GB2312" w:cs="仿宋_GB2312"/>
          <w:sz w:val="32"/>
          <w:szCs w:val="32"/>
          <w:highlight w:val="none"/>
          <w:lang w:eastAsia="zh-CN"/>
        </w:rPr>
        <w:t>市</w:t>
      </w:r>
      <w:r>
        <w:rPr>
          <w:rFonts w:hint="eastAsia" w:ascii="仿宋_GB2312" w:hAnsi="仿宋_GB2312" w:eastAsia="仿宋_GB2312" w:cs="仿宋_GB2312"/>
          <w:sz w:val="32"/>
          <w:szCs w:val="32"/>
          <w:highlight w:val="none"/>
        </w:rPr>
        <w:t>防办负责编制，及时组织预案评估，并适时修</w:t>
      </w:r>
      <w:r>
        <w:rPr>
          <w:rFonts w:hint="eastAsia" w:ascii="仿宋_GB2312" w:hAnsi="仿宋_GB2312" w:eastAsia="仿宋_GB2312" w:cs="仿宋_GB2312"/>
          <w:sz w:val="32"/>
          <w:szCs w:val="32"/>
          <w:highlight w:val="none"/>
          <w:lang w:eastAsia="zh-CN"/>
        </w:rPr>
        <w:t>订</w:t>
      </w:r>
      <w:r>
        <w:rPr>
          <w:rFonts w:hint="eastAsia" w:ascii="仿宋_GB2312" w:hAnsi="仿宋_GB2312" w:eastAsia="仿宋_GB2312" w:cs="仿宋_GB2312"/>
          <w:sz w:val="32"/>
          <w:szCs w:val="32"/>
          <w:highlight w:val="none"/>
        </w:rPr>
        <w:t>完善。</w:t>
      </w:r>
    </w:p>
    <w:p>
      <w:pPr>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有下列情形之一的，应及时修订应急预案：</w:t>
      </w:r>
    </w:p>
    <w:p>
      <w:pPr>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有关</w:t>
      </w:r>
      <w:r>
        <w:rPr>
          <w:rFonts w:hint="eastAsia" w:ascii="仿宋_GB2312" w:hAnsi="仿宋_GB2312" w:eastAsia="仿宋_GB2312" w:cs="仿宋_GB2312"/>
          <w:sz w:val="32"/>
          <w:szCs w:val="32"/>
          <w:highlight w:val="none"/>
          <w:lang w:eastAsia="zh-CN"/>
        </w:rPr>
        <w:t>法律、法规</w:t>
      </w:r>
      <w:r>
        <w:rPr>
          <w:rFonts w:hint="eastAsia" w:ascii="仿宋_GB2312" w:hAnsi="仿宋_GB2312" w:eastAsia="仿宋_GB2312" w:cs="仿宋_GB2312"/>
          <w:sz w:val="32"/>
          <w:szCs w:val="32"/>
          <w:highlight w:val="none"/>
        </w:rPr>
        <w:t>、规章、标准、上位预案中的有关规定发生</w:t>
      </w:r>
      <w:r>
        <w:rPr>
          <w:rFonts w:hint="eastAsia" w:ascii="仿宋_GB2312" w:hAnsi="仿宋_GB2312" w:eastAsia="仿宋_GB2312" w:cs="仿宋_GB2312"/>
          <w:sz w:val="32"/>
          <w:szCs w:val="32"/>
          <w:highlight w:val="none"/>
          <w:lang w:val="en-US" w:eastAsia="zh-CN"/>
        </w:rPr>
        <w:t>重大</w:t>
      </w:r>
      <w:r>
        <w:rPr>
          <w:rFonts w:hint="eastAsia" w:ascii="仿宋_GB2312" w:hAnsi="仿宋_GB2312" w:eastAsia="仿宋_GB2312" w:cs="仿宋_GB2312"/>
          <w:sz w:val="32"/>
          <w:szCs w:val="32"/>
          <w:highlight w:val="none"/>
        </w:rPr>
        <w:t>变化的；</w:t>
      </w:r>
    </w:p>
    <w:p>
      <w:pPr>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防汛抗旱指挥机构及其职责发生重大调整的；</w:t>
      </w:r>
    </w:p>
    <w:p>
      <w:pPr>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面临的风险发生重大变化的</w:t>
      </w:r>
      <w:r>
        <w:rPr>
          <w:rFonts w:hint="eastAsia" w:ascii="仿宋_GB2312" w:hAnsi="仿宋_GB2312" w:eastAsia="仿宋_GB2312" w:cs="仿宋_GB2312"/>
          <w:sz w:val="32"/>
          <w:szCs w:val="32"/>
          <w:highlight w:val="none"/>
          <w:lang w:eastAsia="zh-CN"/>
        </w:rPr>
        <w:t>；</w:t>
      </w:r>
    </w:p>
    <w:p>
      <w:pPr>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重要</w:t>
      </w:r>
      <w:r>
        <w:rPr>
          <w:rFonts w:hint="eastAsia" w:ascii="仿宋_GB2312" w:hAnsi="仿宋_GB2312" w:eastAsia="仿宋_GB2312" w:cs="仿宋_GB2312"/>
          <w:sz w:val="32"/>
          <w:szCs w:val="32"/>
          <w:highlight w:val="none"/>
        </w:rPr>
        <w:t>应急资源发生重大变化的；</w:t>
      </w:r>
    </w:p>
    <w:p>
      <w:pPr>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在旱灾实际应对和演练中发现问题需作出重大调整的；</w:t>
      </w:r>
    </w:p>
    <w:p>
      <w:pPr>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lang w:eastAsia="zh-CN"/>
        </w:rPr>
        <w:t>）市</w:t>
      </w:r>
      <w:r>
        <w:rPr>
          <w:rFonts w:hint="eastAsia" w:ascii="仿宋_GB2312" w:hAnsi="仿宋_GB2312" w:eastAsia="仿宋_GB2312" w:cs="仿宋_GB2312"/>
          <w:sz w:val="32"/>
          <w:szCs w:val="32"/>
          <w:highlight w:val="none"/>
        </w:rPr>
        <w:t>防办</w:t>
      </w:r>
      <w:r>
        <w:rPr>
          <w:rFonts w:hint="eastAsia" w:ascii="仿宋_GB2312" w:hAnsi="仿宋_GB2312" w:eastAsia="仿宋_GB2312" w:cs="仿宋_GB2312"/>
          <w:sz w:val="32"/>
          <w:szCs w:val="32"/>
          <w:highlight w:val="none"/>
          <w:lang w:val="en-US" w:eastAsia="zh-CN"/>
        </w:rPr>
        <w:t>认为应当修订的其他情况。</w:t>
      </w:r>
    </w:p>
    <w:p>
      <w:pPr>
        <w:pStyle w:val="3"/>
        <w:pageBreakBefore w:val="0"/>
        <w:kinsoku/>
        <w:overflowPunct/>
        <w:bidi w:val="0"/>
        <w:adjustRightInd/>
        <w:snapToGrid/>
        <w:spacing w:beforeAutospacing="0" w:afterAutospacing="0" w:line="560" w:lineRule="exact"/>
        <w:ind w:firstLine="640" w:firstLineChars="200"/>
        <w:jc w:val="both"/>
        <w:rPr>
          <w:rFonts w:hint="default" w:ascii="楷体_GB2312" w:hAnsi="楷体_GB2312" w:eastAsia="楷体_GB2312" w:cs="楷体_GB2312"/>
          <w:color w:val="auto"/>
          <w:sz w:val="32"/>
          <w:szCs w:val="32"/>
          <w:highlight w:val="none"/>
          <w:lang w:val="en-US" w:eastAsia="zh-CN"/>
        </w:rPr>
      </w:pPr>
      <w:bookmarkStart w:id="845" w:name="_Toc42099011"/>
      <w:bookmarkStart w:id="846" w:name="_Toc26584"/>
      <w:bookmarkStart w:id="847" w:name="_Toc7638"/>
      <w:bookmarkStart w:id="848" w:name="_Toc13776"/>
      <w:bookmarkStart w:id="849" w:name="_Toc27465"/>
      <w:bookmarkStart w:id="850" w:name="_Toc4750"/>
      <w:bookmarkStart w:id="851" w:name="_Toc18717"/>
      <w:bookmarkStart w:id="852" w:name="_Toc17600"/>
      <w:bookmarkStart w:id="853" w:name="_Toc2008493055"/>
      <w:bookmarkStart w:id="854" w:name="_Toc26008"/>
      <w:bookmarkStart w:id="855" w:name="_Toc31146"/>
      <w:bookmarkStart w:id="856" w:name="_Toc46850870"/>
      <w:bookmarkStart w:id="857" w:name="_Toc29169"/>
      <w:bookmarkStart w:id="858" w:name="_Toc19459"/>
      <w:bookmarkStart w:id="859" w:name="_Toc50456372"/>
      <w:bookmarkStart w:id="860" w:name="_Toc24367"/>
      <w:bookmarkStart w:id="861" w:name="_Toc29730"/>
      <w:r>
        <w:rPr>
          <w:rFonts w:hint="eastAsia" w:ascii="楷体_GB2312" w:hAnsi="楷体_GB2312" w:eastAsia="楷体_GB2312" w:cs="楷体_GB2312"/>
          <w:color w:val="auto"/>
          <w:sz w:val="32"/>
          <w:szCs w:val="32"/>
          <w:highlight w:val="none"/>
          <w:lang w:val="en-US" w:eastAsia="zh-CN"/>
        </w:rPr>
        <w:t>9</w:t>
      </w:r>
      <w:r>
        <w:rPr>
          <w:rFonts w:hint="eastAsia" w:ascii="楷体_GB2312" w:hAnsi="楷体_GB2312" w:eastAsia="楷体_GB2312" w:cs="楷体_GB2312"/>
          <w:color w:val="auto"/>
          <w:sz w:val="32"/>
          <w:szCs w:val="32"/>
          <w:highlight w:val="none"/>
        </w:rPr>
        <w:t>.2</w:t>
      </w:r>
      <w:r>
        <w:rPr>
          <w:rFonts w:hint="eastAsia" w:ascii="楷体_GB2312" w:hAnsi="楷体_GB2312" w:eastAsia="楷体_GB2312" w:cs="楷体_GB2312"/>
          <w:color w:val="auto"/>
          <w:sz w:val="32"/>
          <w:szCs w:val="32"/>
          <w:highlight w:val="none"/>
          <w:lang w:val="en-US" w:eastAsia="zh-CN"/>
        </w:rPr>
        <w:t xml:space="preserve"> </w:t>
      </w:r>
      <w:r>
        <w:rPr>
          <w:rFonts w:hint="eastAsia" w:ascii="楷体_GB2312" w:hAnsi="楷体_GB2312" w:eastAsia="楷体_GB2312" w:cs="楷体_GB2312"/>
          <w:color w:val="auto"/>
          <w:sz w:val="32"/>
          <w:szCs w:val="32"/>
          <w:highlight w:val="none"/>
        </w:rPr>
        <w:t>预案</w:t>
      </w:r>
      <w:r>
        <w:rPr>
          <w:rFonts w:hint="eastAsia" w:ascii="楷体_GB2312" w:hAnsi="楷体_GB2312" w:eastAsia="楷体_GB2312" w:cs="楷体_GB2312"/>
          <w:color w:val="auto"/>
          <w:sz w:val="32"/>
          <w:szCs w:val="32"/>
          <w:highlight w:val="none"/>
          <w:lang w:eastAsia="zh-CN"/>
        </w:rPr>
        <w:t>宣传</w:t>
      </w:r>
      <w:r>
        <w:rPr>
          <w:rFonts w:hint="eastAsia" w:ascii="楷体_GB2312" w:hAnsi="楷体_GB2312" w:eastAsia="楷体_GB2312" w:cs="楷体_GB2312"/>
          <w:color w:val="auto"/>
          <w:sz w:val="32"/>
          <w:szCs w:val="32"/>
          <w:highlight w:val="none"/>
        </w:rPr>
        <w:t>培训</w:t>
      </w:r>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p>
    <w:p>
      <w:pPr>
        <w:pageBreakBefore w:val="0"/>
        <w:kinsoku/>
        <w:overflowPunct/>
        <w:bidi w:val="0"/>
        <w:adjustRightInd/>
        <w:snapToGrid/>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本</w:t>
      </w:r>
      <w:r>
        <w:rPr>
          <w:rFonts w:hint="eastAsia" w:ascii="仿宋_GB2312" w:hAnsi="仿宋_GB2312" w:eastAsia="仿宋_GB2312" w:cs="仿宋_GB2312"/>
          <w:sz w:val="32"/>
          <w:szCs w:val="32"/>
          <w:highlight w:val="none"/>
          <w:lang w:eastAsia="zh-CN"/>
        </w:rPr>
        <w:t>预案发布后，</w:t>
      </w:r>
      <w:r>
        <w:rPr>
          <w:rFonts w:hint="eastAsia" w:ascii="仿宋_GB2312" w:hAnsi="仿宋_GB2312" w:eastAsia="仿宋_GB2312" w:cs="仿宋_GB2312"/>
          <w:sz w:val="32"/>
          <w:szCs w:val="32"/>
          <w:highlight w:val="none"/>
          <w:lang w:val="en-US" w:eastAsia="zh-CN"/>
        </w:rPr>
        <w:t>市防办</w:t>
      </w:r>
      <w:r>
        <w:rPr>
          <w:rFonts w:hint="eastAsia" w:ascii="仿宋_GB2312" w:hAnsi="仿宋_GB2312" w:eastAsia="仿宋_GB2312" w:cs="仿宋_GB2312"/>
          <w:sz w:val="32"/>
          <w:szCs w:val="32"/>
          <w:highlight w:val="none"/>
          <w:lang w:eastAsia="zh-CN"/>
        </w:rPr>
        <w:t>应做好组织实施和解读工作，并跟踪应急预案落实情况，了解有关方面和社会公众的意见建议。</w:t>
      </w:r>
    </w:p>
    <w:p>
      <w:pPr>
        <w:pageBreakBefore w:val="0"/>
        <w:kinsoku/>
        <w:overflowPunct/>
        <w:bidi w:val="0"/>
        <w:adjustRightInd/>
        <w:snapToGrid/>
        <w:spacing w:line="56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市防办</w:t>
      </w:r>
      <w:r>
        <w:rPr>
          <w:rFonts w:hint="eastAsia" w:ascii="仿宋_GB2312" w:hAnsi="仿宋_GB2312" w:eastAsia="仿宋_GB2312" w:cs="仿宋_GB2312"/>
          <w:sz w:val="32"/>
          <w:szCs w:val="32"/>
          <w:highlight w:val="none"/>
        </w:rPr>
        <w:t>应当通过编发培训材料、举办培训班、开展工作研讨等方式，对与</w:t>
      </w:r>
      <w:r>
        <w:rPr>
          <w:rFonts w:hint="eastAsia" w:ascii="仿宋_GB2312" w:hAnsi="仿宋_GB2312" w:eastAsia="仿宋_GB2312" w:cs="仿宋_GB2312"/>
          <w:sz w:val="32"/>
          <w:szCs w:val="32"/>
          <w:highlight w:val="none"/>
          <w:lang w:val="en-US" w:eastAsia="zh-CN"/>
        </w:rPr>
        <w:t>本</w:t>
      </w:r>
      <w:r>
        <w:rPr>
          <w:rFonts w:hint="eastAsia" w:ascii="仿宋_GB2312" w:hAnsi="仿宋_GB2312" w:eastAsia="仿宋_GB2312" w:cs="仿宋_GB2312"/>
          <w:sz w:val="32"/>
          <w:szCs w:val="32"/>
          <w:highlight w:val="none"/>
        </w:rPr>
        <w:t>预案实施密切相关的管理人员</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专业救援人员等</w:t>
      </w:r>
      <w:r>
        <w:rPr>
          <w:rFonts w:hint="eastAsia" w:ascii="仿宋_GB2312" w:hAnsi="仿宋_GB2312" w:eastAsia="仿宋_GB2312" w:cs="仿宋_GB2312"/>
          <w:sz w:val="32"/>
          <w:szCs w:val="32"/>
          <w:highlight w:val="none"/>
          <w:lang w:val="en-US" w:eastAsia="zh-CN"/>
        </w:rPr>
        <w:t>进行</w:t>
      </w:r>
      <w:r>
        <w:rPr>
          <w:rFonts w:hint="eastAsia" w:ascii="仿宋_GB2312" w:hAnsi="仿宋_GB2312" w:eastAsia="仿宋_GB2312" w:cs="仿宋_GB2312"/>
          <w:sz w:val="32"/>
          <w:szCs w:val="32"/>
          <w:highlight w:val="none"/>
        </w:rPr>
        <w:t>培训</w:t>
      </w:r>
      <w:r>
        <w:rPr>
          <w:rFonts w:hint="eastAsia" w:ascii="仿宋_GB2312" w:hAnsi="仿宋_GB2312" w:eastAsia="仿宋_GB2312" w:cs="仿宋_GB2312"/>
          <w:sz w:val="32"/>
          <w:szCs w:val="32"/>
          <w:highlight w:val="none"/>
          <w:lang w:eastAsia="zh-CN"/>
        </w:rPr>
        <w:t>。</w:t>
      </w:r>
    </w:p>
    <w:p>
      <w:pPr>
        <w:pStyle w:val="3"/>
        <w:pageBreakBefore w:val="0"/>
        <w:kinsoku/>
        <w:overflowPunct/>
        <w:bidi w:val="0"/>
        <w:adjustRightInd/>
        <w:snapToGrid/>
        <w:spacing w:beforeAutospacing="0" w:afterAutospacing="0" w:line="560" w:lineRule="exact"/>
        <w:ind w:firstLine="640" w:firstLineChars="200"/>
        <w:jc w:val="both"/>
        <w:rPr>
          <w:rFonts w:hint="eastAsia" w:ascii="楷体_GB2312" w:hAnsi="楷体_GB2312" w:eastAsia="楷体_GB2312" w:cs="楷体_GB2312"/>
          <w:color w:val="auto"/>
          <w:sz w:val="32"/>
          <w:szCs w:val="32"/>
          <w:highlight w:val="none"/>
          <w:lang w:val="en-US" w:eastAsia="zh-CN"/>
        </w:rPr>
      </w:pPr>
      <w:bookmarkStart w:id="862" w:name="_Toc31751"/>
      <w:bookmarkStart w:id="863" w:name="_Toc29787"/>
      <w:bookmarkStart w:id="864" w:name="_Toc15392"/>
      <w:bookmarkStart w:id="865" w:name="_Toc1355"/>
      <w:bookmarkStart w:id="866" w:name="_Toc11263"/>
      <w:bookmarkStart w:id="867" w:name="_Toc13800"/>
      <w:bookmarkStart w:id="868" w:name="_Toc24501"/>
      <w:bookmarkStart w:id="869" w:name="_Toc1536"/>
      <w:bookmarkStart w:id="870" w:name="_Toc30687"/>
      <w:bookmarkStart w:id="871" w:name="_Toc10238"/>
      <w:bookmarkStart w:id="872" w:name="_Toc17387"/>
      <w:bookmarkStart w:id="873" w:name="_Toc17837"/>
      <w:bookmarkStart w:id="874" w:name="_Toc13413"/>
      <w:bookmarkStart w:id="875" w:name="_Toc32474"/>
      <w:bookmarkStart w:id="876" w:name="_Toc9580"/>
      <w:bookmarkStart w:id="877" w:name="_Toc12733"/>
      <w:bookmarkStart w:id="878" w:name="_Toc5732"/>
      <w:bookmarkStart w:id="879" w:name="_Toc7883"/>
      <w:bookmarkStart w:id="880" w:name="_Toc331857942"/>
      <w:bookmarkStart w:id="881" w:name="_Toc24316"/>
      <w:bookmarkStart w:id="882" w:name="_Toc24881"/>
      <w:bookmarkStart w:id="883" w:name="_Toc46850871"/>
      <w:bookmarkStart w:id="884" w:name="_Toc283898307"/>
      <w:bookmarkStart w:id="885" w:name="_Toc40884231"/>
      <w:bookmarkStart w:id="886" w:name="_Toc311043286"/>
      <w:bookmarkStart w:id="887" w:name="_Toc314065219"/>
      <w:bookmarkStart w:id="888" w:name="_Toc50456373"/>
      <w:r>
        <w:rPr>
          <w:rFonts w:hint="eastAsia" w:ascii="楷体_GB2312" w:hAnsi="楷体_GB2312" w:eastAsia="楷体_GB2312" w:cs="楷体_GB2312"/>
          <w:color w:val="auto"/>
          <w:sz w:val="32"/>
          <w:szCs w:val="32"/>
          <w:highlight w:val="none"/>
          <w:lang w:val="en-US" w:eastAsia="zh-CN"/>
        </w:rPr>
        <w:t>9.3 预案解释</w:t>
      </w:r>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p>
    <w:p>
      <w:pPr>
        <w:pageBreakBefore w:val="0"/>
        <w:kinsoku/>
        <w:overflowPunct/>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本预案由</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防办负责解释。</w:t>
      </w:r>
    </w:p>
    <w:p>
      <w:pPr>
        <w:pStyle w:val="3"/>
        <w:pageBreakBefore w:val="0"/>
        <w:kinsoku/>
        <w:overflowPunct/>
        <w:bidi w:val="0"/>
        <w:adjustRightInd/>
        <w:snapToGrid/>
        <w:spacing w:beforeAutospacing="0" w:afterAutospacing="0" w:line="560" w:lineRule="exact"/>
        <w:ind w:firstLine="640" w:firstLineChars="200"/>
        <w:jc w:val="both"/>
        <w:rPr>
          <w:rFonts w:hint="eastAsia" w:ascii="楷体_GB2312" w:hAnsi="楷体_GB2312" w:eastAsia="楷体_GB2312" w:cs="楷体_GB2312"/>
          <w:color w:val="auto"/>
          <w:sz w:val="32"/>
          <w:szCs w:val="32"/>
          <w:highlight w:val="none"/>
          <w:lang w:val="en-US" w:eastAsia="zh-CN"/>
        </w:rPr>
      </w:pPr>
      <w:bookmarkStart w:id="889" w:name="_Toc5680"/>
      <w:bookmarkStart w:id="890" w:name="_Toc24830"/>
      <w:bookmarkStart w:id="891" w:name="_Toc20648"/>
      <w:bookmarkStart w:id="892" w:name="_Toc25697"/>
      <w:bookmarkStart w:id="893" w:name="_Toc16155"/>
      <w:bookmarkStart w:id="894" w:name="_Toc21113"/>
      <w:bookmarkStart w:id="895" w:name="_Toc27537"/>
      <w:bookmarkStart w:id="896" w:name="_Toc32236"/>
      <w:bookmarkStart w:id="897" w:name="_Toc7137"/>
      <w:bookmarkStart w:id="898" w:name="_Toc7570"/>
      <w:bookmarkStart w:id="899" w:name="_Toc254265534"/>
      <w:bookmarkStart w:id="900" w:name="_Toc19846"/>
      <w:bookmarkStart w:id="901" w:name="_Toc10554"/>
      <w:bookmarkStart w:id="902" w:name="_Toc13075"/>
      <w:r>
        <w:rPr>
          <w:rFonts w:hint="eastAsia" w:ascii="楷体_GB2312" w:hAnsi="楷体_GB2312" w:eastAsia="楷体_GB2312" w:cs="楷体_GB2312"/>
          <w:color w:val="auto"/>
          <w:sz w:val="32"/>
          <w:szCs w:val="32"/>
          <w:highlight w:val="none"/>
          <w:lang w:val="en-US" w:eastAsia="zh-CN"/>
        </w:rPr>
        <w:t>9.4 预案实施时间</w:t>
      </w:r>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p>
    <w:p>
      <w:pPr>
        <w:pageBreakBefore w:val="0"/>
        <w:kinsoku/>
        <w:overflowPunct/>
        <w:bidi w:val="0"/>
        <w:adjustRightInd/>
        <w:snapToGrid/>
        <w:spacing w:beforeAutospacing="0" w:afterAutospacing="0" w:line="560" w:lineRule="exact"/>
        <w:ind w:firstLine="640" w:firstLineChars="200"/>
        <w:jc w:val="both"/>
        <w:rPr>
          <w:rFonts w:hint="eastAsia"/>
          <w:kern w:val="2"/>
          <w:sz w:val="32"/>
          <w:szCs w:val="32"/>
          <w:lang w:val="en-US" w:eastAsia="zh-CN" w:bidi="ar-SA"/>
        </w:rPr>
      </w:pPr>
      <w:r>
        <w:rPr>
          <w:rFonts w:hint="eastAsia" w:ascii="仿宋_GB2312" w:hAnsi="仿宋_GB2312" w:eastAsia="仿宋_GB2312" w:cs="仿宋_GB2312"/>
          <w:snapToGrid w:val="0"/>
          <w:color w:val="auto"/>
          <w:sz w:val="32"/>
          <w:szCs w:val="32"/>
          <w:highlight w:val="none"/>
        </w:rPr>
        <w:t>本预案自印发之日起实施。</w:t>
      </w:r>
    </w:p>
    <w:sectPr>
      <w:headerReference r:id="rId6" w:type="default"/>
      <w:footerReference r:id="rId7" w:type="default"/>
      <w:pgSz w:w="11906" w:h="16838"/>
      <w:pgMar w:top="1984" w:right="1531" w:bottom="1701" w:left="1531" w:header="851" w:footer="992" w:gutter="0"/>
      <w:pgBorders>
        <w:top w:val="none" w:sz="0" w:space="0"/>
        <w:left w:val="none" w:sz="0" w:space="0"/>
        <w:bottom w:val="none" w:sz="0" w:space="0"/>
        <w:right w:val="none" w:sz="0" w:space="0"/>
      </w:pgBorders>
      <w:pgNumType w:fmt="decimal" w:start="1"/>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Tahoma">
    <w:altName w:val="Droid Sans"/>
    <w:panose1 w:val="020B0604030504040204"/>
    <w:charset w:val="00"/>
    <w:family w:val="swiss"/>
    <w:pitch w:val="default"/>
    <w:sig w:usb0="00000000" w:usb1="00000000" w:usb2="00000029" w:usb3="00000000" w:csb0="200101FF" w:csb1="20280000"/>
  </w:font>
  <w:font w:name="Droid Sans">
    <w:panose1 w:val="020B0606030804020204"/>
    <w:charset w:val="00"/>
    <w:family w:val="auto"/>
    <w:pitch w:val="default"/>
    <w:sig w:usb0="E00002EF" w:usb1="4000205B" w:usb2="00000028" w:usb3="00000000" w:csb0="2000019F" w:csb1="00000000"/>
  </w:font>
  <w:font w:name="华文仿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-23495</wp:posOffset>
              </wp:positionV>
              <wp:extent cx="1828800" cy="31623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316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85pt;height:24.9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">
              <v:fill on="f" focussize="0,0"/>
              <v:stroke on="f" weight="0.5pt"/>
              <v:imagedata o:title=""/>
              <o:lock v:ext="edit" aspectratio="f"/>
              <v:textbox inset="0mm,0mm,0mm,0mm">
                <w:txbxContent>
                  <w:p>
                    <w:pPr>
                      <w:pStyle w:val="1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asciiTheme="minorEastAsia" w:hAnsiTheme="minorEastAsia" w:eastAsiaTheme="minorEastAsia" w:cs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q0RMgIAAGE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UAAAACACHTuJAs0lY7tAAAAAFAQAADwAAAAAA&#10;AAABACAAAAA4AAAAZHJzL2Rvd25yZXYueG1sUEsBAhQAFAAAAAgAh07iQH+OrREyAgAAYQQAAA4A&#10;AAAAAAAAAQAgAAAANQEAAGRycy9lMm9Eb2MueG1sUEsBAhQACgAAAAAAh07iQAAAAAAAAAAAAAAA&#10;AAQAAAAAAAAAAAAQAAAAFgAAAGRycy9QSwECFAAKAAAAAACHTuJAAAAAAAAAAAAAAAAABgAAAAAA&#10;AAAAABAAAACTAwAAX3JlbHMvUEsFBgAAAAAGAAYAWQEAANkFAAAAAA==&#10;">
              <v:fill on="f" focussize="0,0"/>
              <v:stroke on="f" weight="0.5pt"/>
              <v:imagedata o:title=""/>
              <o:lock v:ext="edit" aspectratio="f"/>
              <v:textbox inset="0mm,0mm,0mm,0mm" style="mso-fit-shape-to-text:t;">
                <w:txbxContent>
                  <w:p>
                    <w:pPr>
                      <w:pStyle w:val="14"/>
                      <w:rPr>
                        <w:rFonts w:hint="eastAsia" w:asciiTheme="minorEastAsia" w:hAnsiTheme="minorEastAsia" w:eastAsiaTheme="minorEastAsia" w:cstheme="minorEastAsia"/>
                        <w:sz w:val="28"/>
                        <w:szCs w:val="2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4MDczY2U0MjM3NDhlNmYwY2ZlNDdiYjMxMTE2YjEifQ=="/>
  </w:docVars>
  <w:rsids>
    <w:rsidRoot w:val="00C550CE"/>
    <w:rsid w:val="00033216"/>
    <w:rsid w:val="000355B1"/>
    <w:rsid w:val="000377F5"/>
    <w:rsid w:val="00065F01"/>
    <w:rsid w:val="00094AF4"/>
    <w:rsid w:val="00096FC3"/>
    <w:rsid w:val="000B2EE3"/>
    <w:rsid w:val="00150A4F"/>
    <w:rsid w:val="00171DF9"/>
    <w:rsid w:val="001826E9"/>
    <w:rsid w:val="00187853"/>
    <w:rsid w:val="001A6B34"/>
    <w:rsid w:val="001C0BB7"/>
    <w:rsid w:val="00207625"/>
    <w:rsid w:val="00241FFE"/>
    <w:rsid w:val="00243850"/>
    <w:rsid w:val="00252EEA"/>
    <w:rsid w:val="00255E94"/>
    <w:rsid w:val="002603E7"/>
    <w:rsid w:val="00292B13"/>
    <w:rsid w:val="002A284B"/>
    <w:rsid w:val="002D0901"/>
    <w:rsid w:val="002E7DB6"/>
    <w:rsid w:val="002F183E"/>
    <w:rsid w:val="00362FA0"/>
    <w:rsid w:val="00387CFC"/>
    <w:rsid w:val="003B1CD7"/>
    <w:rsid w:val="003E2004"/>
    <w:rsid w:val="003F0176"/>
    <w:rsid w:val="00433FE4"/>
    <w:rsid w:val="00484421"/>
    <w:rsid w:val="00484D1F"/>
    <w:rsid w:val="0048578C"/>
    <w:rsid w:val="004C068D"/>
    <w:rsid w:val="00520B29"/>
    <w:rsid w:val="00521210"/>
    <w:rsid w:val="00536691"/>
    <w:rsid w:val="00537376"/>
    <w:rsid w:val="00546B30"/>
    <w:rsid w:val="005539A0"/>
    <w:rsid w:val="00557611"/>
    <w:rsid w:val="005B60C0"/>
    <w:rsid w:val="005C6DBC"/>
    <w:rsid w:val="005D68F8"/>
    <w:rsid w:val="005E09F3"/>
    <w:rsid w:val="005E1E34"/>
    <w:rsid w:val="005E32D8"/>
    <w:rsid w:val="005F4664"/>
    <w:rsid w:val="00612345"/>
    <w:rsid w:val="00637658"/>
    <w:rsid w:val="006A0C72"/>
    <w:rsid w:val="006D3F04"/>
    <w:rsid w:val="006E7ECB"/>
    <w:rsid w:val="00715BEA"/>
    <w:rsid w:val="007368EF"/>
    <w:rsid w:val="007827E8"/>
    <w:rsid w:val="007837FF"/>
    <w:rsid w:val="007A1BC3"/>
    <w:rsid w:val="007B428C"/>
    <w:rsid w:val="007E562E"/>
    <w:rsid w:val="00822FC8"/>
    <w:rsid w:val="00832F98"/>
    <w:rsid w:val="00861056"/>
    <w:rsid w:val="0087184C"/>
    <w:rsid w:val="008A40DE"/>
    <w:rsid w:val="008A7E3A"/>
    <w:rsid w:val="008D4FD7"/>
    <w:rsid w:val="008F4D83"/>
    <w:rsid w:val="0092730E"/>
    <w:rsid w:val="009348E9"/>
    <w:rsid w:val="00971AFA"/>
    <w:rsid w:val="00996922"/>
    <w:rsid w:val="009C09D0"/>
    <w:rsid w:val="009D2F5D"/>
    <w:rsid w:val="00A2191E"/>
    <w:rsid w:val="00A37FF9"/>
    <w:rsid w:val="00A65A85"/>
    <w:rsid w:val="00A66AF6"/>
    <w:rsid w:val="00A75743"/>
    <w:rsid w:val="00A96061"/>
    <w:rsid w:val="00A9679E"/>
    <w:rsid w:val="00AA18F9"/>
    <w:rsid w:val="00AA261F"/>
    <w:rsid w:val="00AA7FD3"/>
    <w:rsid w:val="00AC74BC"/>
    <w:rsid w:val="00AE04AB"/>
    <w:rsid w:val="00B27EDC"/>
    <w:rsid w:val="00B31151"/>
    <w:rsid w:val="00B47E66"/>
    <w:rsid w:val="00B5413A"/>
    <w:rsid w:val="00B768CD"/>
    <w:rsid w:val="00B76F13"/>
    <w:rsid w:val="00BC1515"/>
    <w:rsid w:val="00BD79EE"/>
    <w:rsid w:val="00C14379"/>
    <w:rsid w:val="00C1651F"/>
    <w:rsid w:val="00C21796"/>
    <w:rsid w:val="00C26E59"/>
    <w:rsid w:val="00C51016"/>
    <w:rsid w:val="00C550CE"/>
    <w:rsid w:val="00C77441"/>
    <w:rsid w:val="00CC0773"/>
    <w:rsid w:val="00CF2602"/>
    <w:rsid w:val="00CF3641"/>
    <w:rsid w:val="00D54BC1"/>
    <w:rsid w:val="00DA2149"/>
    <w:rsid w:val="00DC04AC"/>
    <w:rsid w:val="00E435AF"/>
    <w:rsid w:val="00E4427A"/>
    <w:rsid w:val="00E762EA"/>
    <w:rsid w:val="00E930D5"/>
    <w:rsid w:val="00EE6AE4"/>
    <w:rsid w:val="00EE7318"/>
    <w:rsid w:val="00EF32CE"/>
    <w:rsid w:val="00F26651"/>
    <w:rsid w:val="00F35C6C"/>
    <w:rsid w:val="00F41954"/>
    <w:rsid w:val="00FA5C97"/>
    <w:rsid w:val="00FC6595"/>
    <w:rsid w:val="00FC7BC3"/>
    <w:rsid w:val="00FE6B2F"/>
    <w:rsid w:val="01317F69"/>
    <w:rsid w:val="01781C72"/>
    <w:rsid w:val="01AF0E8E"/>
    <w:rsid w:val="0221791A"/>
    <w:rsid w:val="029F7769"/>
    <w:rsid w:val="03797F67"/>
    <w:rsid w:val="037A1B94"/>
    <w:rsid w:val="039C2F71"/>
    <w:rsid w:val="03EF6B07"/>
    <w:rsid w:val="04C12107"/>
    <w:rsid w:val="054A57DE"/>
    <w:rsid w:val="059E1945"/>
    <w:rsid w:val="05B5175C"/>
    <w:rsid w:val="05B5797A"/>
    <w:rsid w:val="062036C1"/>
    <w:rsid w:val="073C1BBA"/>
    <w:rsid w:val="076D15B4"/>
    <w:rsid w:val="077F6274"/>
    <w:rsid w:val="078B5C7B"/>
    <w:rsid w:val="07943000"/>
    <w:rsid w:val="07B0770E"/>
    <w:rsid w:val="07EA4488"/>
    <w:rsid w:val="084E231B"/>
    <w:rsid w:val="0918628E"/>
    <w:rsid w:val="0A3C287D"/>
    <w:rsid w:val="0AE97A36"/>
    <w:rsid w:val="0B2B6618"/>
    <w:rsid w:val="0B364490"/>
    <w:rsid w:val="0B827A00"/>
    <w:rsid w:val="0B845957"/>
    <w:rsid w:val="0B8E786C"/>
    <w:rsid w:val="0BA03D0A"/>
    <w:rsid w:val="0BCF0ED3"/>
    <w:rsid w:val="0BFD126C"/>
    <w:rsid w:val="0C664657"/>
    <w:rsid w:val="0C7169BD"/>
    <w:rsid w:val="0C765B42"/>
    <w:rsid w:val="0CCD48BE"/>
    <w:rsid w:val="0D29736E"/>
    <w:rsid w:val="0D662051"/>
    <w:rsid w:val="0D8372F4"/>
    <w:rsid w:val="0D8A2613"/>
    <w:rsid w:val="0DA41AC3"/>
    <w:rsid w:val="0DC857C4"/>
    <w:rsid w:val="0DCA29BC"/>
    <w:rsid w:val="0E12786A"/>
    <w:rsid w:val="0E30711B"/>
    <w:rsid w:val="0E4078B1"/>
    <w:rsid w:val="0E8A7617"/>
    <w:rsid w:val="0EAD2E66"/>
    <w:rsid w:val="0EBF01ED"/>
    <w:rsid w:val="0ED613B9"/>
    <w:rsid w:val="0F513FD8"/>
    <w:rsid w:val="0F592EA3"/>
    <w:rsid w:val="0FB71F81"/>
    <w:rsid w:val="0FEB39D9"/>
    <w:rsid w:val="10060F2D"/>
    <w:rsid w:val="1095131D"/>
    <w:rsid w:val="110D1D19"/>
    <w:rsid w:val="11183BD5"/>
    <w:rsid w:val="11220BA2"/>
    <w:rsid w:val="11C95419"/>
    <w:rsid w:val="11E62C6B"/>
    <w:rsid w:val="123706B8"/>
    <w:rsid w:val="129272BC"/>
    <w:rsid w:val="12AD06BE"/>
    <w:rsid w:val="12FF75EC"/>
    <w:rsid w:val="130A443D"/>
    <w:rsid w:val="1368035F"/>
    <w:rsid w:val="13836CDC"/>
    <w:rsid w:val="13883F46"/>
    <w:rsid w:val="14040F57"/>
    <w:rsid w:val="144D1938"/>
    <w:rsid w:val="148B7538"/>
    <w:rsid w:val="148E215F"/>
    <w:rsid w:val="14AB7BDB"/>
    <w:rsid w:val="14AD5701"/>
    <w:rsid w:val="14F269C1"/>
    <w:rsid w:val="14F84278"/>
    <w:rsid w:val="14F88CED"/>
    <w:rsid w:val="15121A08"/>
    <w:rsid w:val="15763BAE"/>
    <w:rsid w:val="15FA0D30"/>
    <w:rsid w:val="160A26DF"/>
    <w:rsid w:val="163226B8"/>
    <w:rsid w:val="163D4862"/>
    <w:rsid w:val="16667288"/>
    <w:rsid w:val="16D12AC9"/>
    <w:rsid w:val="16FA75CF"/>
    <w:rsid w:val="17FE0123"/>
    <w:rsid w:val="18733177"/>
    <w:rsid w:val="18FF4051"/>
    <w:rsid w:val="19087B51"/>
    <w:rsid w:val="19097221"/>
    <w:rsid w:val="196B16E7"/>
    <w:rsid w:val="19E643D7"/>
    <w:rsid w:val="1A0D1087"/>
    <w:rsid w:val="1A4B1C44"/>
    <w:rsid w:val="1A720DF5"/>
    <w:rsid w:val="1A7D7923"/>
    <w:rsid w:val="1B0D3EF2"/>
    <w:rsid w:val="1B1B5D86"/>
    <w:rsid w:val="1B852F33"/>
    <w:rsid w:val="1C0545C6"/>
    <w:rsid w:val="1C8C2C36"/>
    <w:rsid w:val="1C925628"/>
    <w:rsid w:val="1CA836ED"/>
    <w:rsid w:val="1CC03402"/>
    <w:rsid w:val="1CC639F1"/>
    <w:rsid w:val="1CF77DB4"/>
    <w:rsid w:val="1D0147F4"/>
    <w:rsid w:val="1D3140A7"/>
    <w:rsid w:val="1D5A15B4"/>
    <w:rsid w:val="1D5D2275"/>
    <w:rsid w:val="1D72267A"/>
    <w:rsid w:val="1D73B3DE"/>
    <w:rsid w:val="1DD56B6A"/>
    <w:rsid w:val="1DFF5B34"/>
    <w:rsid w:val="1E1B7036"/>
    <w:rsid w:val="1E81745F"/>
    <w:rsid w:val="1EBD5A39"/>
    <w:rsid w:val="1EF65D16"/>
    <w:rsid w:val="1F58270D"/>
    <w:rsid w:val="1FBC7860"/>
    <w:rsid w:val="206B5F75"/>
    <w:rsid w:val="20B76888"/>
    <w:rsid w:val="20F3093F"/>
    <w:rsid w:val="211A411E"/>
    <w:rsid w:val="21331682"/>
    <w:rsid w:val="21480ED5"/>
    <w:rsid w:val="221A4F08"/>
    <w:rsid w:val="2263124D"/>
    <w:rsid w:val="22A17B9C"/>
    <w:rsid w:val="22BA3757"/>
    <w:rsid w:val="232F1E48"/>
    <w:rsid w:val="236478D2"/>
    <w:rsid w:val="23B72999"/>
    <w:rsid w:val="23EBBAB9"/>
    <w:rsid w:val="241C3A3E"/>
    <w:rsid w:val="245D2500"/>
    <w:rsid w:val="247951EF"/>
    <w:rsid w:val="24957F99"/>
    <w:rsid w:val="24EB209C"/>
    <w:rsid w:val="25B54415"/>
    <w:rsid w:val="25DD00C9"/>
    <w:rsid w:val="260F67A9"/>
    <w:rsid w:val="26225EE6"/>
    <w:rsid w:val="264D793A"/>
    <w:rsid w:val="2680248D"/>
    <w:rsid w:val="2694142A"/>
    <w:rsid w:val="272A7556"/>
    <w:rsid w:val="278E7359"/>
    <w:rsid w:val="27DD6A6E"/>
    <w:rsid w:val="281F44AC"/>
    <w:rsid w:val="284303FE"/>
    <w:rsid w:val="286E6AFD"/>
    <w:rsid w:val="287E08AB"/>
    <w:rsid w:val="287F2B98"/>
    <w:rsid w:val="28E3032A"/>
    <w:rsid w:val="28EA4856"/>
    <w:rsid w:val="295D54F0"/>
    <w:rsid w:val="29CD125A"/>
    <w:rsid w:val="2B186621"/>
    <w:rsid w:val="2B3C1135"/>
    <w:rsid w:val="2B421742"/>
    <w:rsid w:val="2B4D6319"/>
    <w:rsid w:val="2B786611"/>
    <w:rsid w:val="2BA260AA"/>
    <w:rsid w:val="2BBD3837"/>
    <w:rsid w:val="2C473E8F"/>
    <w:rsid w:val="2C9D5C03"/>
    <w:rsid w:val="2CD958AD"/>
    <w:rsid w:val="2CFA0F82"/>
    <w:rsid w:val="2D821EDE"/>
    <w:rsid w:val="2E4006C1"/>
    <w:rsid w:val="2E70537D"/>
    <w:rsid w:val="2E831299"/>
    <w:rsid w:val="2F0764F0"/>
    <w:rsid w:val="2F0B142C"/>
    <w:rsid w:val="2F0B7EEC"/>
    <w:rsid w:val="2F3C7955"/>
    <w:rsid w:val="2FB64979"/>
    <w:rsid w:val="2FC45423"/>
    <w:rsid w:val="2FEF1F96"/>
    <w:rsid w:val="30A22319"/>
    <w:rsid w:val="31586144"/>
    <w:rsid w:val="31932F01"/>
    <w:rsid w:val="31AA1477"/>
    <w:rsid w:val="322C193C"/>
    <w:rsid w:val="32892EB1"/>
    <w:rsid w:val="32D85BE7"/>
    <w:rsid w:val="32F95BA2"/>
    <w:rsid w:val="33345E7A"/>
    <w:rsid w:val="334260EE"/>
    <w:rsid w:val="335C0A87"/>
    <w:rsid w:val="33860D5D"/>
    <w:rsid w:val="33C63790"/>
    <w:rsid w:val="33CA76E7"/>
    <w:rsid w:val="33E53832"/>
    <w:rsid w:val="34D575E7"/>
    <w:rsid w:val="350250A9"/>
    <w:rsid w:val="3514638C"/>
    <w:rsid w:val="35993B80"/>
    <w:rsid w:val="359D178B"/>
    <w:rsid w:val="359F69A3"/>
    <w:rsid w:val="35E04CC3"/>
    <w:rsid w:val="37882ACA"/>
    <w:rsid w:val="37A85EDD"/>
    <w:rsid w:val="37EC7E18"/>
    <w:rsid w:val="381C20D2"/>
    <w:rsid w:val="3820480D"/>
    <w:rsid w:val="382770F7"/>
    <w:rsid w:val="3835632F"/>
    <w:rsid w:val="3853444E"/>
    <w:rsid w:val="387B329C"/>
    <w:rsid w:val="38845A2F"/>
    <w:rsid w:val="39203E44"/>
    <w:rsid w:val="3A364AE2"/>
    <w:rsid w:val="3ACE4416"/>
    <w:rsid w:val="3AF1E5AB"/>
    <w:rsid w:val="3AF68BDF"/>
    <w:rsid w:val="3B9B6AED"/>
    <w:rsid w:val="3BBD007E"/>
    <w:rsid w:val="3BC91BD6"/>
    <w:rsid w:val="3BCE231F"/>
    <w:rsid w:val="3BF7BDB2"/>
    <w:rsid w:val="3BFB1CF4"/>
    <w:rsid w:val="3C3B137E"/>
    <w:rsid w:val="3C5A7253"/>
    <w:rsid w:val="3C601272"/>
    <w:rsid w:val="3C75570C"/>
    <w:rsid w:val="3D015268"/>
    <w:rsid w:val="3D251EFB"/>
    <w:rsid w:val="3D2A1EF3"/>
    <w:rsid w:val="3D913562"/>
    <w:rsid w:val="3DD1EE7E"/>
    <w:rsid w:val="3DEBCEB3"/>
    <w:rsid w:val="3E0349DE"/>
    <w:rsid w:val="3E0D0750"/>
    <w:rsid w:val="3E3C1BE2"/>
    <w:rsid w:val="3E5D045A"/>
    <w:rsid w:val="3E741E75"/>
    <w:rsid w:val="3EBF1323"/>
    <w:rsid w:val="3EE020AB"/>
    <w:rsid w:val="3F3E742E"/>
    <w:rsid w:val="3F9B28CE"/>
    <w:rsid w:val="3FAD1980"/>
    <w:rsid w:val="3FD8950B"/>
    <w:rsid w:val="3FDF2C70"/>
    <w:rsid w:val="3FE77FB7"/>
    <w:rsid w:val="3FFE42AA"/>
    <w:rsid w:val="3FFF2689"/>
    <w:rsid w:val="405F1E76"/>
    <w:rsid w:val="41051E08"/>
    <w:rsid w:val="417A54BA"/>
    <w:rsid w:val="41A5625E"/>
    <w:rsid w:val="41B67CBD"/>
    <w:rsid w:val="41ED2166"/>
    <w:rsid w:val="41F145CF"/>
    <w:rsid w:val="428E56F4"/>
    <w:rsid w:val="42A31D6D"/>
    <w:rsid w:val="42B63F7C"/>
    <w:rsid w:val="43856DFA"/>
    <w:rsid w:val="44625D42"/>
    <w:rsid w:val="446D58C1"/>
    <w:rsid w:val="448160DE"/>
    <w:rsid w:val="4489131F"/>
    <w:rsid w:val="449974E9"/>
    <w:rsid w:val="451E14AB"/>
    <w:rsid w:val="45224B2E"/>
    <w:rsid w:val="454B623D"/>
    <w:rsid w:val="45E65558"/>
    <w:rsid w:val="460341BF"/>
    <w:rsid w:val="46B75F04"/>
    <w:rsid w:val="46C1688B"/>
    <w:rsid w:val="46C84D07"/>
    <w:rsid w:val="470143AF"/>
    <w:rsid w:val="478C3A26"/>
    <w:rsid w:val="47CF537A"/>
    <w:rsid w:val="481F19E8"/>
    <w:rsid w:val="48255CEC"/>
    <w:rsid w:val="488B3312"/>
    <w:rsid w:val="4899704D"/>
    <w:rsid w:val="48CB503F"/>
    <w:rsid w:val="491E3F47"/>
    <w:rsid w:val="492136FA"/>
    <w:rsid w:val="494553E6"/>
    <w:rsid w:val="49BC2721"/>
    <w:rsid w:val="49FEF26C"/>
    <w:rsid w:val="4A113A61"/>
    <w:rsid w:val="4A2672E4"/>
    <w:rsid w:val="4A547215"/>
    <w:rsid w:val="4AA91EEB"/>
    <w:rsid w:val="4B2276F7"/>
    <w:rsid w:val="4B3361A3"/>
    <w:rsid w:val="4B8918E4"/>
    <w:rsid w:val="4B8B2F80"/>
    <w:rsid w:val="4BC4405F"/>
    <w:rsid w:val="4BF71E6B"/>
    <w:rsid w:val="4C1D2C2C"/>
    <w:rsid w:val="4C5A2C8D"/>
    <w:rsid w:val="4C974E62"/>
    <w:rsid w:val="4CEBB4DC"/>
    <w:rsid w:val="4D004C79"/>
    <w:rsid w:val="4D1B02E7"/>
    <w:rsid w:val="4D8E7063"/>
    <w:rsid w:val="4E43401B"/>
    <w:rsid w:val="4EB123CD"/>
    <w:rsid w:val="4EB82B8F"/>
    <w:rsid w:val="4ECF7A46"/>
    <w:rsid w:val="4EF27625"/>
    <w:rsid w:val="4EFB9DBC"/>
    <w:rsid w:val="4F246859"/>
    <w:rsid w:val="4F2FA3C7"/>
    <w:rsid w:val="4FFD7048"/>
    <w:rsid w:val="5027786B"/>
    <w:rsid w:val="504F7091"/>
    <w:rsid w:val="50672751"/>
    <w:rsid w:val="50907917"/>
    <w:rsid w:val="512E5A6F"/>
    <w:rsid w:val="513E4FD9"/>
    <w:rsid w:val="51901FC0"/>
    <w:rsid w:val="52067C23"/>
    <w:rsid w:val="521C3329"/>
    <w:rsid w:val="52AA4078"/>
    <w:rsid w:val="52D81453"/>
    <w:rsid w:val="52E14A64"/>
    <w:rsid w:val="53971483"/>
    <w:rsid w:val="53AB0A82"/>
    <w:rsid w:val="53AC0576"/>
    <w:rsid w:val="541A5C08"/>
    <w:rsid w:val="547F1C23"/>
    <w:rsid w:val="54EA382C"/>
    <w:rsid w:val="556E25A4"/>
    <w:rsid w:val="5576C306"/>
    <w:rsid w:val="561F2BDB"/>
    <w:rsid w:val="567B27B8"/>
    <w:rsid w:val="569577C7"/>
    <w:rsid w:val="56AB2B47"/>
    <w:rsid w:val="57073C6C"/>
    <w:rsid w:val="57CFCC9D"/>
    <w:rsid w:val="58D022CA"/>
    <w:rsid w:val="58D44F19"/>
    <w:rsid w:val="59084E2F"/>
    <w:rsid w:val="593F13E1"/>
    <w:rsid w:val="59A211DF"/>
    <w:rsid w:val="59A33FA9"/>
    <w:rsid w:val="59BF63E7"/>
    <w:rsid w:val="5A193A51"/>
    <w:rsid w:val="5A687397"/>
    <w:rsid w:val="5A6C059C"/>
    <w:rsid w:val="5AAC7818"/>
    <w:rsid w:val="5AC2126E"/>
    <w:rsid w:val="5AD20FEA"/>
    <w:rsid w:val="5AE9273C"/>
    <w:rsid w:val="5B264805"/>
    <w:rsid w:val="5BEF797A"/>
    <w:rsid w:val="5C49244A"/>
    <w:rsid w:val="5CEA6422"/>
    <w:rsid w:val="5D314EF7"/>
    <w:rsid w:val="5D395350"/>
    <w:rsid w:val="5D4F214E"/>
    <w:rsid w:val="5D692B96"/>
    <w:rsid w:val="5DA36352"/>
    <w:rsid w:val="5DCC4D6C"/>
    <w:rsid w:val="5DFE20F6"/>
    <w:rsid w:val="5E236531"/>
    <w:rsid w:val="5E2571A0"/>
    <w:rsid w:val="5E567302"/>
    <w:rsid w:val="5E79177D"/>
    <w:rsid w:val="5E7959D9"/>
    <w:rsid w:val="5EAA1489"/>
    <w:rsid w:val="5ED911CE"/>
    <w:rsid w:val="5EF6FD54"/>
    <w:rsid w:val="5F08270F"/>
    <w:rsid w:val="5F1472E6"/>
    <w:rsid w:val="5F6B5D0A"/>
    <w:rsid w:val="5FFF4944"/>
    <w:rsid w:val="5FFF5AA2"/>
    <w:rsid w:val="6043627C"/>
    <w:rsid w:val="6044150C"/>
    <w:rsid w:val="606F3ED6"/>
    <w:rsid w:val="611C41E9"/>
    <w:rsid w:val="61312588"/>
    <w:rsid w:val="613A1697"/>
    <w:rsid w:val="618F733B"/>
    <w:rsid w:val="61E3253F"/>
    <w:rsid w:val="62026159"/>
    <w:rsid w:val="622966DD"/>
    <w:rsid w:val="62CE7107"/>
    <w:rsid w:val="631C0F07"/>
    <w:rsid w:val="63594EF5"/>
    <w:rsid w:val="63617797"/>
    <w:rsid w:val="64847F2A"/>
    <w:rsid w:val="649A7ECD"/>
    <w:rsid w:val="64ED68BA"/>
    <w:rsid w:val="64EE6A20"/>
    <w:rsid w:val="64FB62F1"/>
    <w:rsid w:val="651B358E"/>
    <w:rsid w:val="655B1BDC"/>
    <w:rsid w:val="660951F0"/>
    <w:rsid w:val="664B72CF"/>
    <w:rsid w:val="6714702C"/>
    <w:rsid w:val="67566AFF"/>
    <w:rsid w:val="67793F54"/>
    <w:rsid w:val="67901AC0"/>
    <w:rsid w:val="67DA7730"/>
    <w:rsid w:val="67EABC72"/>
    <w:rsid w:val="68B03FA3"/>
    <w:rsid w:val="68CE200A"/>
    <w:rsid w:val="6936CF34"/>
    <w:rsid w:val="69A2402D"/>
    <w:rsid w:val="6A182BB4"/>
    <w:rsid w:val="6A5A32F7"/>
    <w:rsid w:val="6A9736B6"/>
    <w:rsid w:val="6ABE7A63"/>
    <w:rsid w:val="6AE82EA7"/>
    <w:rsid w:val="6B3129E4"/>
    <w:rsid w:val="6B5BC71F"/>
    <w:rsid w:val="6B7619A6"/>
    <w:rsid w:val="6BEF7201"/>
    <w:rsid w:val="6BFF492B"/>
    <w:rsid w:val="6C5712D9"/>
    <w:rsid w:val="6CBC1CEE"/>
    <w:rsid w:val="6D953B09"/>
    <w:rsid w:val="6D97200F"/>
    <w:rsid w:val="6DD7EE51"/>
    <w:rsid w:val="6DED784E"/>
    <w:rsid w:val="6E87281E"/>
    <w:rsid w:val="6EA59412"/>
    <w:rsid w:val="6EC6290A"/>
    <w:rsid w:val="6F335FE3"/>
    <w:rsid w:val="6F4DA4BC"/>
    <w:rsid w:val="6FED5BBF"/>
    <w:rsid w:val="6FEFF1D4"/>
    <w:rsid w:val="6FF75D47"/>
    <w:rsid w:val="6FFE018D"/>
    <w:rsid w:val="7027728A"/>
    <w:rsid w:val="709D104F"/>
    <w:rsid w:val="70A92FDB"/>
    <w:rsid w:val="70C64921"/>
    <w:rsid w:val="71BE0355"/>
    <w:rsid w:val="71CF47A6"/>
    <w:rsid w:val="721844BF"/>
    <w:rsid w:val="722132C8"/>
    <w:rsid w:val="7277B05C"/>
    <w:rsid w:val="72CF32A9"/>
    <w:rsid w:val="72D769A0"/>
    <w:rsid w:val="734C72D2"/>
    <w:rsid w:val="736FB327"/>
    <w:rsid w:val="73B86F3D"/>
    <w:rsid w:val="73EF575E"/>
    <w:rsid w:val="73FB1F8E"/>
    <w:rsid w:val="745443C6"/>
    <w:rsid w:val="74EF10CA"/>
    <w:rsid w:val="75381CFD"/>
    <w:rsid w:val="754E7002"/>
    <w:rsid w:val="75587009"/>
    <w:rsid w:val="75A2478E"/>
    <w:rsid w:val="75B67C45"/>
    <w:rsid w:val="75DE663D"/>
    <w:rsid w:val="75E05E9E"/>
    <w:rsid w:val="76071249"/>
    <w:rsid w:val="76FFC0E3"/>
    <w:rsid w:val="771CBA7A"/>
    <w:rsid w:val="77404C2D"/>
    <w:rsid w:val="779E6616"/>
    <w:rsid w:val="77CDD478"/>
    <w:rsid w:val="77DF1487"/>
    <w:rsid w:val="77DFAC96"/>
    <w:rsid w:val="77FFA463"/>
    <w:rsid w:val="789716AF"/>
    <w:rsid w:val="78C0707F"/>
    <w:rsid w:val="78EF008E"/>
    <w:rsid w:val="791571B4"/>
    <w:rsid w:val="79567614"/>
    <w:rsid w:val="798F7097"/>
    <w:rsid w:val="799C1155"/>
    <w:rsid w:val="79F2F80B"/>
    <w:rsid w:val="7A772419"/>
    <w:rsid w:val="7AA7B89D"/>
    <w:rsid w:val="7AED4E78"/>
    <w:rsid w:val="7AFB639B"/>
    <w:rsid w:val="7B0D3DD9"/>
    <w:rsid w:val="7B277314"/>
    <w:rsid w:val="7B3960C4"/>
    <w:rsid w:val="7BDB2FAF"/>
    <w:rsid w:val="7BE9878C"/>
    <w:rsid w:val="7BFF4E4B"/>
    <w:rsid w:val="7BFF70CF"/>
    <w:rsid w:val="7BFF7DBC"/>
    <w:rsid w:val="7CADBA65"/>
    <w:rsid w:val="7CC3033B"/>
    <w:rsid w:val="7CF92E67"/>
    <w:rsid w:val="7CFBECFA"/>
    <w:rsid w:val="7D6FB903"/>
    <w:rsid w:val="7D7AD930"/>
    <w:rsid w:val="7D7C2335"/>
    <w:rsid w:val="7DFA425A"/>
    <w:rsid w:val="7DFF110A"/>
    <w:rsid w:val="7E5F20E7"/>
    <w:rsid w:val="7E6C1044"/>
    <w:rsid w:val="7E792616"/>
    <w:rsid w:val="7E9DA21B"/>
    <w:rsid w:val="7EA404A9"/>
    <w:rsid w:val="7EB02B05"/>
    <w:rsid w:val="7EB1E944"/>
    <w:rsid w:val="7EDF455A"/>
    <w:rsid w:val="7EE81965"/>
    <w:rsid w:val="7EF46DE9"/>
    <w:rsid w:val="7F251EE1"/>
    <w:rsid w:val="7F5F666D"/>
    <w:rsid w:val="7F74ADA7"/>
    <w:rsid w:val="7F7D1C1B"/>
    <w:rsid w:val="7F7D3A57"/>
    <w:rsid w:val="7F7FC0F8"/>
    <w:rsid w:val="7FB31327"/>
    <w:rsid w:val="7FBBC60C"/>
    <w:rsid w:val="7FBE20D4"/>
    <w:rsid w:val="7FBE4313"/>
    <w:rsid w:val="7FEE934B"/>
    <w:rsid w:val="7FF7EFAE"/>
    <w:rsid w:val="8FFFD1AF"/>
    <w:rsid w:val="93FDA468"/>
    <w:rsid w:val="9DBBAB6B"/>
    <w:rsid w:val="9E67445E"/>
    <w:rsid w:val="AE39A598"/>
    <w:rsid w:val="AF6FE90B"/>
    <w:rsid w:val="AFA745E9"/>
    <w:rsid w:val="B5F9DF7D"/>
    <w:rsid w:val="B73B5DC8"/>
    <w:rsid w:val="B7EECB95"/>
    <w:rsid w:val="B7F71FE7"/>
    <w:rsid w:val="B7F987DB"/>
    <w:rsid w:val="BA7EB27F"/>
    <w:rsid w:val="BE7FF845"/>
    <w:rsid w:val="BF35880A"/>
    <w:rsid w:val="BF37ED25"/>
    <w:rsid w:val="BF551613"/>
    <w:rsid w:val="BF5F8197"/>
    <w:rsid w:val="BF67F056"/>
    <w:rsid w:val="BFDEB886"/>
    <w:rsid w:val="BFF758B2"/>
    <w:rsid w:val="C7FBD391"/>
    <w:rsid w:val="C94BD87F"/>
    <w:rsid w:val="CBBFBD8A"/>
    <w:rsid w:val="CC0BF106"/>
    <w:rsid w:val="CCD33B92"/>
    <w:rsid w:val="CEF4D50D"/>
    <w:rsid w:val="D2E658B0"/>
    <w:rsid w:val="D3B1A3E3"/>
    <w:rsid w:val="D5FD035F"/>
    <w:rsid w:val="D7FF2180"/>
    <w:rsid w:val="D8FFEFE4"/>
    <w:rsid w:val="DABD66BF"/>
    <w:rsid w:val="DBB93606"/>
    <w:rsid w:val="DBEB1BD8"/>
    <w:rsid w:val="DCEA1286"/>
    <w:rsid w:val="DD7F0814"/>
    <w:rsid w:val="DEEF821C"/>
    <w:rsid w:val="DF358754"/>
    <w:rsid w:val="DF6FE47D"/>
    <w:rsid w:val="DFBF8038"/>
    <w:rsid w:val="DFFB821F"/>
    <w:rsid w:val="E37D54B9"/>
    <w:rsid w:val="E68F4C70"/>
    <w:rsid w:val="E731B532"/>
    <w:rsid w:val="E77F5DB0"/>
    <w:rsid w:val="E7F79492"/>
    <w:rsid w:val="EBEA209F"/>
    <w:rsid w:val="EBFF35AB"/>
    <w:rsid w:val="ED9F288C"/>
    <w:rsid w:val="EDAA1947"/>
    <w:rsid w:val="EE9B81B0"/>
    <w:rsid w:val="EE9DD873"/>
    <w:rsid w:val="EEBF79A4"/>
    <w:rsid w:val="EFAF1992"/>
    <w:rsid w:val="EFAF6F24"/>
    <w:rsid w:val="EFCE11EE"/>
    <w:rsid w:val="EFDF584C"/>
    <w:rsid w:val="EFEE5BF0"/>
    <w:rsid w:val="EFFED5CD"/>
    <w:rsid w:val="F1D128B3"/>
    <w:rsid w:val="F2D71215"/>
    <w:rsid w:val="F37D0515"/>
    <w:rsid w:val="F69C7F53"/>
    <w:rsid w:val="F6BEA16C"/>
    <w:rsid w:val="F7F7ABF2"/>
    <w:rsid w:val="F7FD1F8F"/>
    <w:rsid w:val="F867DADA"/>
    <w:rsid w:val="F99D05FE"/>
    <w:rsid w:val="F9DEB52D"/>
    <w:rsid w:val="FACE49E9"/>
    <w:rsid w:val="FB180DDE"/>
    <w:rsid w:val="FB7EF047"/>
    <w:rsid w:val="FBBBBE27"/>
    <w:rsid w:val="FBD7DE43"/>
    <w:rsid w:val="FBE5979E"/>
    <w:rsid w:val="FBEFC6A1"/>
    <w:rsid w:val="FBF73884"/>
    <w:rsid w:val="FBFD3096"/>
    <w:rsid w:val="FBFDF195"/>
    <w:rsid w:val="FC755C78"/>
    <w:rsid w:val="FCCB1528"/>
    <w:rsid w:val="FCDBC213"/>
    <w:rsid w:val="FCF7F0B0"/>
    <w:rsid w:val="FD5D35F1"/>
    <w:rsid w:val="FD75FD80"/>
    <w:rsid w:val="FD7FF951"/>
    <w:rsid w:val="FDE8EE17"/>
    <w:rsid w:val="FDFBCE6B"/>
    <w:rsid w:val="FE170122"/>
    <w:rsid w:val="FE7F8BA2"/>
    <w:rsid w:val="FE8F68B7"/>
    <w:rsid w:val="FEE72B79"/>
    <w:rsid w:val="FEF17D12"/>
    <w:rsid w:val="FEF38712"/>
    <w:rsid w:val="FEFECF82"/>
    <w:rsid w:val="FF0F4BC4"/>
    <w:rsid w:val="FF3F4484"/>
    <w:rsid w:val="FF774F74"/>
    <w:rsid w:val="FF79F4A6"/>
    <w:rsid w:val="FF8DB131"/>
    <w:rsid w:val="FFAF5CD5"/>
    <w:rsid w:val="FFBD3D2A"/>
    <w:rsid w:val="FFBF5E4A"/>
    <w:rsid w:val="FFCD2BEE"/>
    <w:rsid w:val="FFCF75EE"/>
    <w:rsid w:val="FFDA0F52"/>
    <w:rsid w:val="FFDFECCA"/>
    <w:rsid w:val="FFE9481F"/>
    <w:rsid w:val="FFEE6D20"/>
    <w:rsid w:val="FFEFE114"/>
    <w:rsid w:val="FFF8B568"/>
    <w:rsid w:val="FFF9E7FD"/>
    <w:rsid w:val="FFFEE060"/>
    <w:rsid w:val="FFFF8512"/>
    <w:rsid w:val="FFFF90D7"/>
    <w:rsid w:val="FFFFDC7D"/>
    <w:rsid w:val="FFFFF3F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hint="eastAsia" w:ascii="宋体" w:hAnsi="宋体" w:cs="宋体"/>
      <w:b/>
      <w:kern w:val="44"/>
      <w:sz w:val="48"/>
      <w:szCs w:val="48"/>
    </w:rPr>
  </w:style>
  <w:style w:type="paragraph" w:styleId="3">
    <w:name w:val="heading 2"/>
    <w:basedOn w:val="1"/>
    <w:next w:val="1"/>
    <w:qFormat/>
    <w:uiPriority w:val="0"/>
    <w:pPr>
      <w:keepNext/>
      <w:keepLines/>
      <w:spacing w:line="560" w:lineRule="exact"/>
      <w:ind w:firstLine="200" w:firstLineChars="200"/>
      <w:outlineLvl w:val="1"/>
    </w:pPr>
    <w:rPr>
      <w:rFonts w:eastAsia="楷体_GB2312"/>
      <w:bCs/>
      <w:sz w:val="32"/>
      <w:szCs w:val="32"/>
    </w:rPr>
  </w:style>
  <w:style w:type="paragraph" w:styleId="4">
    <w:name w:val="heading 3"/>
    <w:basedOn w:val="1"/>
    <w:next w:val="1"/>
    <w:link w:val="30"/>
    <w:qFormat/>
    <w:uiPriority w:val="0"/>
    <w:pPr>
      <w:keepNext/>
      <w:keepLines/>
      <w:spacing w:before="260" w:after="260" w:line="413" w:lineRule="auto"/>
      <w:outlineLvl w:val="2"/>
    </w:pPr>
    <w:rPr>
      <w:rFonts w:eastAsia="黑体"/>
      <w:b/>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tabs>
        <w:tab w:val="left" w:pos="390"/>
      </w:tabs>
      <w:spacing w:line="500" w:lineRule="exact"/>
      <w:ind w:firstLine="420"/>
    </w:pPr>
    <w:rPr>
      <w:rFonts w:eastAsia="仿宋_GB2312"/>
      <w:sz w:val="28"/>
      <w:szCs w:val="20"/>
    </w:rPr>
  </w:style>
  <w:style w:type="paragraph" w:styleId="6">
    <w:name w:val="index 5"/>
    <w:basedOn w:val="1"/>
    <w:next w:val="1"/>
    <w:qFormat/>
    <w:uiPriority w:val="0"/>
    <w:pPr>
      <w:ind w:left="1680"/>
    </w:pPr>
  </w:style>
  <w:style w:type="paragraph" w:styleId="7">
    <w:name w:val="Body Text"/>
    <w:basedOn w:val="1"/>
    <w:next w:val="1"/>
    <w:unhideWhenUsed/>
    <w:qFormat/>
    <w:uiPriority w:val="99"/>
    <w:pPr>
      <w:widowControl/>
      <w:adjustRightInd w:val="0"/>
      <w:snapToGrid w:val="0"/>
      <w:spacing w:line="600" w:lineRule="exact"/>
      <w:jc w:val="left"/>
    </w:pPr>
    <w:rPr>
      <w:rFonts w:ascii="方正仿宋_GBK" w:hAnsi="Tahoma" w:eastAsia="方正仿宋_GBK" w:cs="Tahoma"/>
      <w:color w:val="000000"/>
      <w:kern w:val="0"/>
      <w:sz w:val="32"/>
      <w:szCs w:val="21"/>
    </w:rPr>
  </w:style>
  <w:style w:type="paragraph" w:styleId="8">
    <w:name w:val="Body Text Indent"/>
    <w:basedOn w:val="1"/>
    <w:next w:val="9"/>
    <w:link w:val="31"/>
    <w:qFormat/>
    <w:uiPriority w:val="0"/>
    <w:pPr>
      <w:widowControl/>
      <w:spacing w:line="420" w:lineRule="atLeast"/>
      <w:ind w:firstLine="640" w:firstLineChars="200"/>
      <w:jc w:val="left"/>
    </w:pPr>
    <w:rPr>
      <w:rFonts w:ascii="黑体" w:eastAsia="黑体"/>
      <w:color w:val="000000"/>
      <w:sz w:val="32"/>
    </w:rPr>
  </w:style>
  <w:style w:type="paragraph" w:styleId="9">
    <w:name w:val="Body Text First Indent 2"/>
    <w:basedOn w:val="8"/>
    <w:next w:val="1"/>
    <w:unhideWhenUsed/>
    <w:qFormat/>
    <w:uiPriority w:val="99"/>
    <w:pPr>
      <w:ind w:firstLine="420" w:firstLineChars="200"/>
    </w:pPr>
  </w:style>
  <w:style w:type="paragraph" w:styleId="10">
    <w:name w:val="Plain Text"/>
    <w:basedOn w:val="1"/>
    <w:link w:val="32"/>
    <w:qFormat/>
    <w:uiPriority w:val="0"/>
    <w:rPr>
      <w:rFonts w:ascii="宋体" w:hAnsi="Courier New" w:cs="Courier New"/>
      <w:szCs w:val="21"/>
    </w:rPr>
  </w:style>
  <w:style w:type="paragraph" w:styleId="11">
    <w:name w:val="Date"/>
    <w:basedOn w:val="1"/>
    <w:next w:val="1"/>
    <w:link w:val="33"/>
    <w:qFormat/>
    <w:uiPriority w:val="0"/>
    <w:pPr>
      <w:ind w:left="100" w:leftChars="2500"/>
    </w:pPr>
    <w:rPr>
      <w:rFonts w:eastAsia="仿宋_GB2312"/>
      <w:sz w:val="32"/>
    </w:rPr>
  </w:style>
  <w:style w:type="paragraph" w:styleId="12">
    <w:name w:val="Body Text Indent 2"/>
    <w:basedOn w:val="1"/>
    <w:link w:val="34"/>
    <w:qFormat/>
    <w:uiPriority w:val="0"/>
    <w:pPr>
      <w:spacing w:after="120" w:line="480" w:lineRule="auto"/>
      <w:ind w:left="420" w:leftChars="200"/>
    </w:pPr>
    <w:rPr>
      <w:rFonts w:eastAsia="仿宋_GB2312"/>
      <w:sz w:val="24"/>
    </w:rPr>
  </w:style>
  <w:style w:type="paragraph" w:styleId="13">
    <w:name w:val="Balloon Text"/>
    <w:basedOn w:val="1"/>
    <w:semiHidden/>
    <w:qFormat/>
    <w:uiPriority w:val="0"/>
    <w:rPr>
      <w:sz w:val="18"/>
      <w:szCs w:val="18"/>
    </w:rPr>
  </w:style>
  <w:style w:type="paragraph" w:styleId="14">
    <w:name w:val="footer"/>
    <w:basedOn w:val="1"/>
    <w:next w:val="1"/>
    <w:link w:val="35"/>
    <w:qFormat/>
    <w:uiPriority w:val="0"/>
    <w:pPr>
      <w:tabs>
        <w:tab w:val="center" w:pos="4153"/>
        <w:tab w:val="right" w:pos="8306"/>
      </w:tabs>
      <w:snapToGrid w:val="0"/>
      <w:jc w:val="left"/>
    </w:pPr>
    <w:rPr>
      <w:sz w:val="18"/>
      <w:szCs w:val="18"/>
    </w:rPr>
  </w:style>
  <w:style w:type="paragraph" w:styleId="15">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qFormat/>
    <w:uiPriority w:val="0"/>
  </w:style>
  <w:style w:type="paragraph" w:styleId="17">
    <w:name w:val="footnote text"/>
    <w:basedOn w:val="1"/>
    <w:next w:val="6"/>
    <w:unhideWhenUsed/>
    <w:qFormat/>
    <w:uiPriority w:val="99"/>
    <w:pPr>
      <w:snapToGrid w:val="0"/>
      <w:jc w:val="left"/>
    </w:pPr>
    <w:rPr>
      <w:sz w:val="18"/>
      <w:szCs w:val="18"/>
    </w:rPr>
  </w:style>
  <w:style w:type="paragraph" w:styleId="18">
    <w:name w:val="Body Text Indent 3"/>
    <w:basedOn w:val="1"/>
    <w:link w:val="37"/>
    <w:qFormat/>
    <w:uiPriority w:val="0"/>
    <w:pPr>
      <w:spacing w:after="120"/>
      <w:ind w:left="420" w:leftChars="200"/>
    </w:pPr>
    <w:rPr>
      <w:sz w:val="16"/>
      <w:szCs w:val="16"/>
    </w:rPr>
  </w:style>
  <w:style w:type="paragraph" w:styleId="19">
    <w:name w:val="toc 2"/>
    <w:basedOn w:val="1"/>
    <w:next w:val="1"/>
    <w:qFormat/>
    <w:uiPriority w:val="39"/>
    <w:pPr>
      <w:tabs>
        <w:tab w:val="right" w:leader="dot" w:pos="8296"/>
      </w:tabs>
      <w:spacing w:line="360" w:lineRule="auto"/>
      <w:ind w:left="420" w:leftChars="200" w:firstLine="0" w:firstLineChars="0"/>
    </w:pPr>
    <w:rPr>
      <w:rFonts w:ascii="宋体" w:hAnsi="宋体"/>
      <w:szCs w:val="28"/>
    </w:rPr>
  </w:style>
  <w:style w:type="paragraph" w:styleId="20">
    <w:name w:val="Body Text 2"/>
    <w:basedOn w:val="1"/>
    <w:next w:val="7"/>
    <w:unhideWhenUsed/>
    <w:qFormat/>
    <w:uiPriority w:val="0"/>
    <w:pPr>
      <w:spacing w:after="120" w:line="480" w:lineRule="auto"/>
    </w:pPr>
  </w:style>
  <w:style w:type="paragraph" w:styleId="2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2">
    <w:name w:val="Body Text First Indent"/>
    <w:basedOn w:val="7"/>
    <w:unhideWhenUsed/>
    <w:qFormat/>
    <w:uiPriority w:val="99"/>
    <w:pPr>
      <w:ind w:firstLine="420" w:firstLineChars="10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rFonts w:cs="Times New Roman"/>
      <w:b/>
      <w:bCs/>
    </w:rPr>
  </w:style>
  <w:style w:type="character" w:styleId="27">
    <w:name w:val="page number"/>
    <w:basedOn w:val="25"/>
    <w:qFormat/>
    <w:uiPriority w:val="0"/>
    <w:rPr>
      <w:rFonts w:cs="Times New Roman"/>
    </w:rPr>
  </w:style>
  <w:style w:type="character" w:styleId="28">
    <w:name w:val="Hyperlink"/>
    <w:basedOn w:val="25"/>
    <w:qFormat/>
    <w:uiPriority w:val="0"/>
    <w:rPr>
      <w:rFonts w:cs="Times New Roman"/>
      <w:color w:val="0000FF"/>
      <w:u w:val="single"/>
    </w:rPr>
  </w:style>
  <w:style w:type="paragraph" w:customStyle="1" w:styleId="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0">
    <w:name w:val="标题 3 Char"/>
    <w:link w:val="4"/>
    <w:qFormat/>
    <w:uiPriority w:val="0"/>
    <w:rPr>
      <w:rFonts w:eastAsia="黑体"/>
      <w:b/>
      <w:kern w:val="2"/>
      <w:sz w:val="21"/>
      <w:szCs w:val="24"/>
    </w:rPr>
  </w:style>
  <w:style w:type="character" w:customStyle="1" w:styleId="31">
    <w:name w:val="正文文本缩进 Char"/>
    <w:link w:val="8"/>
    <w:qFormat/>
    <w:uiPriority w:val="0"/>
    <w:rPr>
      <w:rFonts w:ascii="黑体" w:eastAsia="黑体"/>
      <w:color w:val="000000"/>
      <w:kern w:val="2"/>
      <w:sz w:val="32"/>
      <w:szCs w:val="24"/>
    </w:rPr>
  </w:style>
  <w:style w:type="character" w:customStyle="1" w:styleId="32">
    <w:name w:val="纯文本 Char"/>
    <w:link w:val="10"/>
    <w:qFormat/>
    <w:locked/>
    <w:uiPriority w:val="0"/>
    <w:rPr>
      <w:rFonts w:ascii="宋体" w:hAnsi="Courier New" w:cs="Courier New"/>
      <w:kern w:val="2"/>
      <w:sz w:val="21"/>
      <w:szCs w:val="21"/>
    </w:rPr>
  </w:style>
  <w:style w:type="character" w:customStyle="1" w:styleId="33">
    <w:name w:val="日期 Char"/>
    <w:link w:val="11"/>
    <w:qFormat/>
    <w:uiPriority w:val="0"/>
    <w:rPr>
      <w:rFonts w:eastAsia="仿宋_GB2312"/>
      <w:kern w:val="2"/>
      <w:sz w:val="32"/>
      <w:szCs w:val="24"/>
    </w:rPr>
  </w:style>
  <w:style w:type="character" w:customStyle="1" w:styleId="34">
    <w:name w:val="正文文本缩进 2 Char"/>
    <w:link w:val="12"/>
    <w:qFormat/>
    <w:locked/>
    <w:uiPriority w:val="0"/>
    <w:rPr>
      <w:rFonts w:eastAsia="仿宋_GB2312"/>
      <w:kern w:val="2"/>
      <w:sz w:val="24"/>
      <w:szCs w:val="24"/>
    </w:rPr>
  </w:style>
  <w:style w:type="character" w:customStyle="1" w:styleId="35">
    <w:name w:val="页脚 Char"/>
    <w:link w:val="14"/>
    <w:qFormat/>
    <w:uiPriority w:val="0"/>
    <w:rPr>
      <w:kern w:val="2"/>
      <w:sz w:val="18"/>
      <w:szCs w:val="18"/>
    </w:rPr>
  </w:style>
  <w:style w:type="character" w:customStyle="1" w:styleId="36">
    <w:name w:val="页眉 Char"/>
    <w:link w:val="15"/>
    <w:qFormat/>
    <w:uiPriority w:val="0"/>
    <w:rPr>
      <w:kern w:val="2"/>
      <w:sz w:val="18"/>
      <w:szCs w:val="18"/>
    </w:rPr>
  </w:style>
  <w:style w:type="character" w:customStyle="1" w:styleId="37">
    <w:name w:val="正文文本缩进 3 Char"/>
    <w:link w:val="18"/>
    <w:qFormat/>
    <w:uiPriority w:val="0"/>
    <w:rPr>
      <w:kern w:val="2"/>
      <w:sz w:val="16"/>
      <w:szCs w:val="16"/>
    </w:rPr>
  </w:style>
  <w:style w:type="character" w:customStyle="1" w:styleId="38">
    <w:name w:val="正文文本缩进 2 Char1"/>
    <w:qFormat/>
    <w:uiPriority w:val="0"/>
    <w:rPr>
      <w:kern w:val="2"/>
      <w:sz w:val="21"/>
      <w:szCs w:val="24"/>
    </w:rPr>
  </w:style>
  <w:style w:type="character" w:customStyle="1" w:styleId="39">
    <w:name w:val="15"/>
    <w:qFormat/>
    <w:uiPriority w:val="0"/>
    <w:rPr>
      <w:rFonts w:hint="default" w:ascii="Times New Roman" w:hAnsi="Times New Roman" w:cs="Times New Roman"/>
    </w:rPr>
  </w:style>
  <w:style w:type="character" w:customStyle="1" w:styleId="40">
    <w:name w:val="纯文本 Char1"/>
    <w:qFormat/>
    <w:uiPriority w:val="0"/>
    <w:rPr>
      <w:rFonts w:ascii="宋体" w:hAnsi="Courier New" w:cs="Courier New"/>
      <w:kern w:val="2"/>
      <w:sz w:val="21"/>
      <w:szCs w:val="21"/>
    </w:rPr>
  </w:style>
  <w:style w:type="character" w:customStyle="1" w:styleId="41">
    <w:name w:val="NormalCharacter"/>
    <w:qFormat/>
    <w:uiPriority w:val="0"/>
  </w:style>
  <w:style w:type="character" w:customStyle="1" w:styleId="42">
    <w:name w:val="font11"/>
    <w:qFormat/>
    <w:uiPriority w:val="0"/>
    <w:rPr>
      <w:rFonts w:ascii="宋体" w:hAnsi="宋体" w:eastAsia="宋体" w:cs="Times New Roman"/>
      <w:color w:val="000000"/>
      <w:sz w:val="32"/>
      <w:szCs w:val="32"/>
      <w:u w:val="none"/>
    </w:rPr>
  </w:style>
  <w:style w:type="character" w:customStyle="1" w:styleId="43">
    <w:name w:val="font01"/>
    <w:qFormat/>
    <w:uiPriority w:val="0"/>
    <w:rPr>
      <w:rFonts w:ascii="华文仿宋" w:hAnsi="华文仿宋" w:eastAsia="华文仿宋" w:cs="Times New Roman"/>
      <w:color w:val="000000"/>
      <w:sz w:val="22"/>
      <w:szCs w:val="22"/>
      <w:u w:val="none"/>
    </w:rPr>
  </w:style>
  <w:style w:type="character" w:customStyle="1" w:styleId="44">
    <w:name w:val="UserStyle_0"/>
    <w:qFormat/>
    <w:uiPriority w:val="0"/>
  </w:style>
  <w:style w:type="paragraph" w:customStyle="1" w:styleId="45">
    <w:name w:val="Char"/>
    <w:basedOn w:val="1"/>
    <w:qFormat/>
    <w:uiPriority w:val="0"/>
  </w:style>
  <w:style w:type="paragraph" w:customStyle="1" w:styleId="46">
    <w:name w:val="样式1"/>
    <w:basedOn w:val="16"/>
    <w:next w:val="1"/>
    <w:qFormat/>
    <w:uiPriority w:val="0"/>
    <w:pPr>
      <w:jc w:val="left"/>
    </w:pPr>
    <w:rPr>
      <w:rFonts w:ascii="楷体_GB2312" w:hAnsi="华文仿宋" w:eastAsia="楷体_GB2312"/>
      <w:bCs/>
      <w:color w:val="000000"/>
      <w:sz w:val="32"/>
      <w:szCs w:val="28"/>
    </w:rPr>
  </w:style>
  <w:style w:type="paragraph" w:customStyle="1" w:styleId="47">
    <w:name w:val="列出段落1"/>
    <w:basedOn w:val="1"/>
    <w:qFormat/>
    <w:uiPriority w:val="34"/>
    <w:pPr>
      <w:ind w:firstLine="420" w:firstLineChars="200"/>
    </w:pPr>
  </w:style>
  <w:style w:type="paragraph" w:customStyle="1" w:styleId="48">
    <w:name w:val="p0"/>
    <w:basedOn w:val="1"/>
    <w:qFormat/>
    <w:uiPriority w:val="0"/>
    <w:pPr>
      <w:widowControl/>
    </w:pPr>
    <w:rPr>
      <w:rFonts w:ascii="Calibri" w:hAnsi="Calibri" w:cs="宋体"/>
      <w:kern w:val="0"/>
      <w:sz w:val="32"/>
      <w:szCs w:val="32"/>
    </w:rPr>
  </w:style>
  <w:style w:type="character" w:customStyle="1" w:styleId="49">
    <w:name w:val="span"/>
    <w:basedOn w:val="25"/>
    <w:qFormat/>
    <w:uiPriority w:val="0"/>
  </w:style>
  <w:style w:type="character" w:customStyle="1" w:styleId="50">
    <w:name w:val="font41"/>
    <w:basedOn w:val="25"/>
    <w:qFormat/>
    <w:uiPriority w:val="0"/>
    <w:rPr>
      <w:rFonts w:hint="eastAsia" w:ascii="宋体" w:hAnsi="宋体" w:eastAsia="宋体" w:cs="宋体"/>
      <w:color w:val="000000"/>
      <w:sz w:val="32"/>
      <w:szCs w:val="32"/>
      <w:u w:val="none"/>
    </w:rPr>
  </w:style>
  <w:style w:type="character" w:customStyle="1" w:styleId="51">
    <w:name w:val="font61"/>
    <w:basedOn w:val="25"/>
    <w:qFormat/>
    <w:uiPriority w:val="0"/>
    <w:rPr>
      <w:rFonts w:hint="eastAsia" w:ascii="宋体" w:hAnsi="宋体" w:eastAsia="宋体" w:cs="宋体"/>
      <w:color w:val="000000"/>
      <w:sz w:val="28"/>
      <w:szCs w:val="28"/>
      <w:u w:val="none"/>
    </w:rPr>
  </w:style>
  <w:style w:type="paragraph" w:customStyle="1" w:styleId="52">
    <w:name w:val="Body Text First Indent_48b2488d-5093-4c6a-b3c1-06c22fd07939"/>
    <w:basedOn w:val="7"/>
    <w:qFormat/>
    <w:uiPriority w:val="0"/>
    <w:pPr>
      <w:widowControl w:val="0"/>
      <w:tabs>
        <w:tab w:val="left" w:pos="2250"/>
      </w:tabs>
      <w:suppressAutoHyphens/>
      <w:spacing w:before="0" w:after="0" w:line="600" w:lineRule="exact"/>
      <w:ind w:firstLine="420"/>
      <w:jc w:val="both"/>
    </w:pPr>
    <w:rPr>
      <w:rFonts w:ascii="Times New Roman" w:hAnsi="Times New Roman" w:eastAsia="宋体" w:cs="Times New Roman"/>
      <w:bCs/>
      <w:kern w:val="2"/>
      <w:sz w:val="30"/>
      <w:szCs w:val="24"/>
      <w:lang w:val="en-US" w:eastAsia="zh-CN" w:bidi="ar-SA"/>
    </w:rPr>
  </w:style>
  <w:style w:type="paragraph" w:customStyle="1" w:styleId="53">
    <w:name w:val="YJ公文正文"/>
    <w:basedOn w:val="1"/>
    <w:qFormat/>
    <w:uiPriority w:val="0"/>
    <w:pPr>
      <w:widowControl w:val="0"/>
      <w:spacing w:line="580" w:lineRule="exact"/>
      <w:ind w:firstLine="594"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1812</Words>
  <Characters>1956</Characters>
  <Lines>53</Lines>
  <Paragraphs>15</Paragraphs>
  <TotalTime>70</TotalTime>
  <ScaleCrop>false</ScaleCrop>
  <LinksUpToDate>false</LinksUpToDate>
  <CharactersWithSpaces>1975</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2020-11-05T23:37:00Z</dcterms:created>
  <dc:creator>hp</dc:creator>
  <cp:lastModifiedBy>inspur</cp:lastModifiedBy>
  <cp:lastPrinted>2024-05-16T10:56:51Z</cp:lastPrinted>
  <dcterms:modified xsi:type="dcterms:W3CDTF">2024-05-21T09:36:20Z</dcterms:modified>
  <dc:title>中共河南煤矿安全监察局党组文件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E7D0B9E0B9FD4D7C91C5E0C34D3F8051</vt:lpwstr>
  </property>
</Properties>
</file>